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FE4" w:rsidRPr="006C3FE4" w:rsidRDefault="006C3FE4" w:rsidP="006C3FE4">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n-IN"/>
        </w:rPr>
      </w:pPr>
      <w:r w:rsidRPr="006C3FE4">
        <w:rPr>
          <w:rFonts w:ascii="Times New Roman" w:eastAsia="Times New Roman" w:hAnsi="Times New Roman" w:cs="Times New Roman"/>
          <w:b/>
          <w:bCs/>
          <w:color w:val="000000"/>
          <w:sz w:val="24"/>
          <w:szCs w:val="24"/>
          <w:lang w:eastAsia="en-IN"/>
        </w:rPr>
        <w:t>ADAMS KING</w:t>
      </w:r>
    </w:p>
    <w:p w:rsidR="006C3FE4" w:rsidRPr="006C3FE4" w:rsidRDefault="006C3FE4" w:rsidP="006C3FE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6C3FE4">
        <w:rPr>
          <w:rFonts w:ascii="Times New Roman" w:eastAsia="Times New Roman" w:hAnsi="Times New Roman" w:cs="Times New Roman"/>
          <w:b/>
          <w:bCs/>
          <w:color w:val="000000"/>
          <w:sz w:val="24"/>
          <w:szCs w:val="24"/>
          <w:lang w:eastAsia="en-IN"/>
        </w:rPr>
        <w:t>Chennai, India | adking@gmail.com | 555-5555-55</w:t>
      </w:r>
    </w:p>
    <w:p w:rsidR="006C3FE4" w:rsidRPr="006C3FE4" w:rsidRDefault="006C3FE4" w:rsidP="006C3FE4">
      <w:pPr>
        <w:spacing w:after="0"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pict>
          <v:rect id="_x0000_i1025" style="width:0;height:1.5pt" o:hralign="center" o:hrstd="t" o:hr="t" fillcolor="#a0a0a0" stroked="f"/>
        </w:pict>
      </w:r>
    </w:p>
    <w:p w:rsidR="006C3FE4" w:rsidRPr="006C3FE4" w:rsidRDefault="006C3FE4" w:rsidP="006C3FE4">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lang w:eastAsia="en-IN"/>
        </w:rPr>
      </w:pPr>
      <w:r w:rsidRPr="006C3FE4">
        <w:rPr>
          <w:rFonts w:ascii="Times New Roman" w:eastAsia="Times New Roman" w:hAnsi="Times New Roman" w:cs="Times New Roman"/>
          <w:b/>
          <w:bCs/>
          <w:color w:val="333333"/>
          <w:sz w:val="20"/>
          <w:szCs w:val="20"/>
          <w:lang w:eastAsia="en-IN"/>
        </w:rPr>
        <w:t>ABOUT MYSELF:</w:t>
      </w:r>
    </w:p>
    <w:p w:rsidR="006C3FE4" w:rsidRPr="006C3FE4" w:rsidRDefault="006C3FE4" w:rsidP="006C3FE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 xml:space="preserve">Working as Manager Legal at </w:t>
      </w:r>
      <w:proofErr w:type="spellStart"/>
      <w:r w:rsidRPr="006C3FE4">
        <w:rPr>
          <w:rFonts w:ascii="Times New Roman" w:eastAsia="Times New Roman" w:hAnsi="Times New Roman" w:cs="Times New Roman"/>
          <w:sz w:val="24"/>
          <w:szCs w:val="24"/>
          <w:lang w:eastAsia="en-IN"/>
        </w:rPr>
        <w:t>ampa</w:t>
      </w:r>
      <w:proofErr w:type="spellEnd"/>
      <w:r w:rsidRPr="006C3FE4">
        <w:rPr>
          <w:rFonts w:ascii="Times New Roman" w:eastAsia="Times New Roman" w:hAnsi="Times New Roman" w:cs="Times New Roman"/>
          <w:sz w:val="24"/>
          <w:szCs w:val="24"/>
          <w:lang w:eastAsia="en-IN"/>
        </w:rPr>
        <w:t xml:space="preserve"> housing development ltd a division of </w:t>
      </w:r>
      <w:proofErr w:type="spellStart"/>
      <w:r w:rsidRPr="006C3FE4">
        <w:rPr>
          <w:rFonts w:ascii="Times New Roman" w:eastAsia="Times New Roman" w:hAnsi="Times New Roman" w:cs="Times New Roman"/>
          <w:sz w:val="24"/>
          <w:szCs w:val="24"/>
          <w:lang w:eastAsia="en-IN"/>
        </w:rPr>
        <w:t>Ampa</w:t>
      </w:r>
      <w:proofErr w:type="spellEnd"/>
      <w:r w:rsidRPr="006C3FE4">
        <w:rPr>
          <w:rFonts w:ascii="Times New Roman" w:eastAsia="Times New Roman" w:hAnsi="Times New Roman" w:cs="Times New Roman"/>
          <w:sz w:val="24"/>
          <w:szCs w:val="24"/>
          <w:lang w:eastAsia="en-IN"/>
        </w:rPr>
        <w:t xml:space="preserve"> Skywalk Mall in </w:t>
      </w:r>
      <w:proofErr w:type="spellStart"/>
      <w:r w:rsidRPr="006C3FE4">
        <w:rPr>
          <w:rFonts w:ascii="Times New Roman" w:eastAsia="Times New Roman" w:hAnsi="Times New Roman" w:cs="Times New Roman"/>
          <w:sz w:val="24"/>
          <w:szCs w:val="24"/>
          <w:lang w:eastAsia="en-IN"/>
        </w:rPr>
        <w:t>chennai</w:t>
      </w:r>
      <w:proofErr w:type="spellEnd"/>
      <w:r w:rsidRPr="006C3FE4">
        <w:rPr>
          <w:rFonts w:ascii="Times New Roman" w:eastAsia="Times New Roman" w:hAnsi="Times New Roman" w:cs="Times New Roman"/>
          <w:sz w:val="24"/>
          <w:szCs w:val="24"/>
          <w:lang w:eastAsia="en-IN"/>
        </w:rPr>
        <w:t>.</w:t>
      </w:r>
    </w:p>
    <w:p w:rsidR="006C3FE4" w:rsidRPr="006C3FE4" w:rsidRDefault="006C3FE4" w:rsidP="006C3FE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I am catering to a wide and varied client base, including companies, institutions and individuals.</w:t>
      </w:r>
    </w:p>
    <w:p w:rsidR="006C3FE4" w:rsidRPr="006C3FE4" w:rsidRDefault="006C3FE4" w:rsidP="006C3FE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I have extensive practice in Civil, Consumer, Criminal, Debt Recovery Laws, Real Estate Law</w:t>
      </w:r>
      <w:proofErr w:type="gramStart"/>
      <w:r w:rsidRPr="006C3FE4">
        <w:rPr>
          <w:rFonts w:ascii="Times New Roman" w:eastAsia="Times New Roman" w:hAnsi="Times New Roman" w:cs="Times New Roman"/>
          <w:sz w:val="24"/>
          <w:szCs w:val="24"/>
          <w:lang w:eastAsia="en-IN"/>
        </w:rPr>
        <w:t>, ;</w:t>
      </w:r>
      <w:proofErr w:type="gramEnd"/>
      <w:r w:rsidRPr="006C3FE4">
        <w:rPr>
          <w:rFonts w:ascii="Times New Roman" w:eastAsia="Times New Roman" w:hAnsi="Times New Roman" w:cs="Times New Roman"/>
          <w:sz w:val="24"/>
          <w:szCs w:val="24"/>
          <w:lang w:eastAsia="en-IN"/>
        </w:rPr>
        <w:t xml:space="preserve"> Deeds and Documentation and Legal Opinions.</w:t>
      </w:r>
    </w:p>
    <w:p w:rsidR="006C3FE4" w:rsidRPr="006C3FE4" w:rsidRDefault="006C3FE4" w:rsidP="006C3FE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I have an active litigation practice regularly representing clients in various matters before different courts/forums, viz., High Courts, Consumer Forums, Civil and Criminal Courts, Tribunals, Trade mark registration and statutory authorities.</w:t>
      </w:r>
    </w:p>
    <w:p w:rsidR="006C3FE4" w:rsidRPr="006C3FE4" w:rsidRDefault="006C3FE4" w:rsidP="006C3FE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I am commanding the services of the professional lawyers, supported by qualified junior Advocates and legally trained back office executives.</w:t>
      </w:r>
    </w:p>
    <w:p w:rsidR="006C3FE4" w:rsidRPr="006C3FE4" w:rsidRDefault="006C3FE4" w:rsidP="006C3FE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My professional services are offered to the banks and financial institution, corporate and companies within the short possible time with at most care and professional expertise.</w:t>
      </w:r>
    </w:p>
    <w:p w:rsidR="006C3FE4" w:rsidRPr="006C3FE4" w:rsidRDefault="006C3FE4" w:rsidP="006C3FE4">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lang w:eastAsia="en-IN"/>
        </w:rPr>
      </w:pPr>
      <w:r w:rsidRPr="006C3FE4">
        <w:rPr>
          <w:rFonts w:ascii="Times New Roman" w:eastAsia="Times New Roman" w:hAnsi="Times New Roman" w:cs="Times New Roman"/>
          <w:b/>
          <w:bCs/>
          <w:color w:val="000000"/>
          <w:sz w:val="20"/>
          <w:szCs w:val="20"/>
          <w:lang w:eastAsia="en-IN"/>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6"/>
        <w:gridCol w:w="3270"/>
        <w:gridCol w:w="1960"/>
        <w:gridCol w:w="1589"/>
      </w:tblGrid>
      <w:tr w:rsidR="006C3FE4" w:rsidRPr="006C3FE4" w:rsidTr="006C3FE4">
        <w:trPr>
          <w:tblCellSpacing w:w="15" w:type="dxa"/>
        </w:trPr>
        <w:tc>
          <w:tcPr>
            <w:tcW w:w="2535" w:type="dxa"/>
            <w:vAlign w:val="center"/>
            <w:hideMark/>
          </w:tcPr>
          <w:p w:rsidR="006C3FE4" w:rsidRPr="006C3FE4" w:rsidRDefault="006C3FE4" w:rsidP="006C3FE4">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6C3FE4">
              <w:rPr>
                <w:rFonts w:ascii="Times New Roman" w:eastAsia="Times New Roman" w:hAnsi="Times New Roman" w:cs="Times New Roman"/>
                <w:b/>
                <w:bCs/>
                <w:color w:val="000000"/>
                <w:sz w:val="20"/>
                <w:szCs w:val="20"/>
                <w:lang w:eastAsia="en-IN"/>
              </w:rPr>
              <w:t>Course (Stream)/ Examination</w:t>
            </w:r>
          </w:p>
        </w:tc>
        <w:tc>
          <w:tcPr>
            <w:tcW w:w="3270" w:type="dxa"/>
            <w:vAlign w:val="center"/>
            <w:hideMark/>
          </w:tcPr>
          <w:p w:rsidR="006C3FE4" w:rsidRPr="006C3FE4" w:rsidRDefault="006C3FE4" w:rsidP="006C3FE4">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6C3FE4">
              <w:rPr>
                <w:rFonts w:ascii="Times New Roman" w:eastAsia="Times New Roman" w:hAnsi="Times New Roman" w:cs="Times New Roman"/>
                <w:b/>
                <w:bCs/>
                <w:color w:val="000000"/>
                <w:sz w:val="20"/>
                <w:szCs w:val="20"/>
                <w:lang w:eastAsia="en-IN"/>
              </w:rPr>
              <w:t>Institution/University/School</w:t>
            </w:r>
          </w:p>
        </w:tc>
        <w:tc>
          <w:tcPr>
            <w:tcW w:w="1980" w:type="dxa"/>
            <w:vAlign w:val="center"/>
            <w:hideMark/>
          </w:tcPr>
          <w:p w:rsidR="006C3FE4" w:rsidRPr="006C3FE4" w:rsidRDefault="006C3FE4" w:rsidP="006C3FE4">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6C3FE4">
              <w:rPr>
                <w:rFonts w:ascii="Times New Roman" w:eastAsia="Times New Roman" w:hAnsi="Times New Roman" w:cs="Times New Roman"/>
                <w:b/>
                <w:bCs/>
                <w:color w:val="000000"/>
                <w:sz w:val="20"/>
                <w:szCs w:val="20"/>
                <w:lang w:eastAsia="en-IN"/>
              </w:rPr>
              <w:t>Year of Passing</w:t>
            </w:r>
          </w:p>
        </w:tc>
        <w:tc>
          <w:tcPr>
            <w:tcW w:w="1560" w:type="dxa"/>
            <w:vAlign w:val="center"/>
            <w:hideMark/>
          </w:tcPr>
          <w:p w:rsidR="006C3FE4" w:rsidRPr="006C3FE4" w:rsidRDefault="006C3FE4" w:rsidP="006C3FE4">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6C3FE4">
              <w:rPr>
                <w:rFonts w:ascii="Times New Roman" w:eastAsia="Times New Roman" w:hAnsi="Times New Roman" w:cs="Times New Roman"/>
                <w:b/>
                <w:bCs/>
                <w:color w:val="000000"/>
                <w:sz w:val="20"/>
                <w:szCs w:val="20"/>
                <w:lang w:eastAsia="en-IN"/>
              </w:rPr>
              <w:t>Performance</w:t>
            </w:r>
          </w:p>
        </w:tc>
      </w:tr>
      <w:tr w:rsidR="006C3FE4" w:rsidRPr="006C3FE4" w:rsidTr="006C3FE4">
        <w:trPr>
          <w:tblCellSpacing w:w="15" w:type="dxa"/>
        </w:trPr>
        <w:tc>
          <w:tcPr>
            <w:tcW w:w="2535" w:type="dxa"/>
            <w:vAlign w:val="center"/>
            <w:hideMark/>
          </w:tcPr>
          <w:p w:rsidR="006C3FE4" w:rsidRPr="006C3FE4" w:rsidRDefault="006C3FE4" w:rsidP="006C3FE4">
            <w:pPr>
              <w:spacing w:after="0" w:line="240" w:lineRule="auto"/>
              <w:jc w:val="center"/>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B.Com</w:t>
            </w:r>
          </w:p>
        </w:tc>
        <w:tc>
          <w:tcPr>
            <w:tcW w:w="3270" w:type="dxa"/>
            <w:vAlign w:val="center"/>
            <w:hideMark/>
          </w:tcPr>
          <w:p w:rsidR="006C3FE4" w:rsidRPr="006C3FE4" w:rsidRDefault="006C3FE4" w:rsidP="006C3FE4">
            <w:pPr>
              <w:spacing w:after="0" w:line="240" w:lineRule="auto"/>
              <w:jc w:val="center"/>
              <w:rPr>
                <w:rFonts w:ascii="Times New Roman" w:eastAsia="Times New Roman" w:hAnsi="Times New Roman" w:cs="Times New Roman"/>
                <w:sz w:val="24"/>
                <w:szCs w:val="24"/>
                <w:lang w:eastAsia="en-IN"/>
              </w:rPr>
            </w:pPr>
            <w:proofErr w:type="spellStart"/>
            <w:r w:rsidRPr="006C3FE4">
              <w:rPr>
                <w:rFonts w:ascii="Times New Roman" w:eastAsia="Times New Roman" w:hAnsi="Times New Roman" w:cs="Times New Roman"/>
                <w:sz w:val="24"/>
                <w:szCs w:val="24"/>
                <w:lang w:eastAsia="en-IN"/>
              </w:rPr>
              <w:t>Pachaiyappas</w:t>
            </w:r>
            <w:proofErr w:type="spellEnd"/>
            <w:r w:rsidRPr="006C3FE4">
              <w:rPr>
                <w:rFonts w:ascii="Times New Roman" w:eastAsia="Times New Roman" w:hAnsi="Times New Roman" w:cs="Times New Roman"/>
                <w:sz w:val="24"/>
                <w:szCs w:val="24"/>
                <w:lang w:eastAsia="en-IN"/>
              </w:rPr>
              <w:t xml:space="preserve"> College - Chennai, Tamil Nadu</w:t>
            </w:r>
          </w:p>
        </w:tc>
        <w:tc>
          <w:tcPr>
            <w:tcW w:w="1980" w:type="dxa"/>
            <w:vAlign w:val="center"/>
            <w:hideMark/>
          </w:tcPr>
          <w:p w:rsidR="006C3FE4" w:rsidRPr="006C3FE4" w:rsidRDefault="006C3FE4" w:rsidP="006C3FE4">
            <w:pPr>
              <w:spacing w:after="0" w:line="240" w:lineRule="auto"/>
              <w:jc w:val="center"/>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2007</w:t>
            </w:r>
          </w:p>
        </w:tc>
        <w:tc>
          <w:tcPr>
            <w:tcW w:w="1560" w:type="dxa"/>
            <w:vAlign w:val="center"/>
            <w:hideMark/>
          </w:tcPr>
          <w:p w:rsidR="006C3FE4" w:rsidRPr="006C3FE4" w:rsidRDefault="006C3FE4" w:rsidP="006C3FE4">
            <w:pPr>
              <w:spacing w:after="0" w:line="240" w:lineRule="auto"/>
              <w:jc w:val="center"/>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80%</w:t>
            </w:r>
          </w:p>
        </w:tc>
      </w:tr>
      <w:tr w:rsidR="006C3FE4" w:rsidRPr="006C3FE4" w:rsidTr="006C3FE4">
        <w:trPr>
          <w:tblCellSpacing w:w="15" w:type="dxa"/>
        </w:trPr>
        <w:tc>
          <w:tcPr>
            <w:tcW w:w="2535" w:type="dxa"/>
            <w:vAlign w:val="center"/>
            <w:hideMark/>
          </w:tcPr>
          <w:p w:rsidR="006C3FE4" w:rsidRPr="006C3FE4" w:rsidRDefault="006C3FE4" w:rsidP="006C3FE4">
            <w:pPr>
              <w:spacing w:after="0" w:line="240" w:lineRule="auto"/>
              <w:jc w:val="center"/>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B.L</w:t>
            </w:r>
          </w:p>
        </w:tc>
        <w:tc>
          <w:tcPr>
            <w:tcW w:w="3270" w:type="dxa"/>
            <w:vAlign w:val="center"/>
            <w:hideMark/>
          </w:tcPr>
          <w:p w:rsidR="006C3FE4" w:rsidRPr="006C3FE4" w:rsidRDefault="006C3FE4" w:rsidP="006C3FE4">
            <w:pPr>
              <w:spacing w:after="0" w:line="240" w:lineRule="auto"/>
              <w:jc w:val="center"/>
              <w:rPr>
                <w:rFonts w:ascii="Times New Roman" w:eastAsia="Times New Roman" w:hAnsi="Times New Roman" w:cs="Times New Roman"/>
                <w:sz w:val="24"/>
                <w:szCs w:val="24"/>
                <w:lang w:eastAsia="en-IN"/>
              </w:rPr>
            </w:pPr>
            <w:proofErr w:type="spellStart"/>
            <w:r w:rsidRPr="006C3FE4">
              <w:rPr>
                <w:rFonts w:ascii="Times New Roman" w:eastAsia="Times New Roman" w:hAnsi="Times New Roman" w:cs="Times New Roman"/>
                <w:sz w:val="24"/>
                <w:szCs w:val="24"/>
                <w:lang w:eastAsia="en-IN"/>
              </w:rPr>
              <w:t>Dr.Ambedkar</w:t>
            </w:r>
            <w:proofErr w:type="spellEnd"/>
            <w:r w:rsidRPr="006C3FE4">
              <w:rPr>
                <w:rFonts w:ascii="Times New Roman" w:eastAsia="Times New Roman" w:hAnsi="Times New Roman" w:cs="Times New Roman"/>
                <w:sz w:val="24"/>
                <w:szCs w:val="24"/>
                <w:lang w:eastAsia="en-IN"/>
              </w:rPr>
              <w:t xml:space="preserve"> Law University - Chennai, Tamil Nadu</w:t>
            </w:r>
          </w:p>
        </w:tc>
        <w:tc>
          <w:tcPr>
            <w:tcW w:w="1980" w:type="dxa"/>
            <w:vAlign w:val="center"/>
            <w:hideMark/>
          </w:tcPr>
          <w:p w:rsidR="006C3FE4" w:rsidRPr="006C3FE4" w:rsidRDefault="006C3FE4" w:rsidP="006C3FE4">
            <w:pPr>
              <w:spacing w:after="0" w:line="240" w:lineRule="auto"/>
              <w:jc w:val="center"/>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2004</w:t>
            </w:r>
          </w:p>
        </w:tc>
        <w:tc>
          <w:tcPr>
            <w:tcW w:w="1560" w:type="dxa"/>
            <w:vAlign w:val="center"/>
            <w:hideMark/>
          </w:tcPr>
          <w:p w:rsidR="006C3FE4" w:rsidRPr="006C3FE4" w:rsidRDefault="006C3FE4" w:rsidP="006C3FE4">
            <w:pPr>
              <w:spacing w:after="0" w:line="240" w:lineRule="auto"/>
              <w:jc w:val="center"/>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84%</w:t>
            </w:r>
          </w:p>
        </w:tc>
      </w:tr>
      <w:tr w:rsidR="006C3FE4" w:rsidRPr="006C3FE4" w:rsidTr="006C3FE4">
        <w:trPr>
          <w:tblCellSpacing w:w="15" w:type="dxa"/>
        </w:trPr>
        <w:tc>
          <w:tcPr>
            <w:tcW w:w="2535" w:type="dxa"/>
            <w:vAlign w:val="center"/>
            <w:hideMark/>
          </w:tcPr>
          <w:p w:rsidR="006C3FE4" w:rsidRPr="006C3FE4" w:rsidRDefault="006C3FE4" w:rsidP="006C3FE4">
            <w:pPr>
              <w:spacing w:after="0" w:line="240" w:lineRule="auto"/>
              <w:jc w:val="center"/>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PGDCA</w:t>
            </w:r>
          </w:p>
        </w:tc>
        <w:tc>
          <w:tcPr>
            <w:tcW w:w="3270" w:type="dxa"/>
            <w:vAlign w:val="center"/>
            <w:hideMark/>
          </w:tcPr>
          <w:p w:rsidR="006C3FE4" w:rsidRPr="006C3FE4" w:rsidRDefault="006C3FE4" w:rsidP="006C3FE4">
            <w:pPr>
              <w:spacing w:after="0" w:line="240" w:lineRule="auto"/>
              <w:jc w:val="center"/>
              <w:rPr>
                <w:rFonts w:ascii="Times New Roman" w:eastAsia="Times New Roman" w:hAnsi="Times New Roman" w:cs="Times New Roman"/>
                <w:sz w:val="24"/>
                <w:szCs w:val="24"/>
                <w:lang w:eastAsia="en-IN"/>
              </w:rPr>
            </w:pPr>
            <w:proofErr w:type="spellStart"/>
            <w:r w:rsidRPr="006C3FE4">
              <w:rPr>
                <w:rFonts w:ascii="Times New Roman" w:eastAsia="Times New Roman" w:hAnsi="Times New Roman" w:cs="Times New Roman"/>
                <w:sz w:val="24"/>
                <w:szCs w:val="24"/>
                <w:lang w:eastAsia="en-IN"/>
              </w:rPr>
              <w:t>Annamalai</w:t>
            </w:r>
            <w:proofErr w:type="spellEnd"/>
            <w:r w:rsidRPr="006C3FE4">
              <w:rPr>
                <w:rFonts w:ascii="Times New Roman" w:eastAsia="Times New Roman" w:hAnsi="Times New Roman" w:cs="Times New Roman"/>
                <w:sz w:val="24"/>
                <w:szCs w:val="24"/>
                <w:lang w:eastAsia="en-IN"/>
              </w:rPr>
              <w:t xml:space="preserve"> university - Chennai, Tamil Nadu</w:t>
            </w:r>
          </w:p>
        </w:tc>
        <w:tc>
          <w:tcPr>
            <w:tcW w:w="1980" w:type="dxa"/>
            <w:vAlign w:val="center"/>
            <w:hideMark/>
          </w:tcPr>
          <w:p w:rsidR="006C3FE4" w:rsidRPr="006C3FE4" w:rsidRDefault="006C3FE4" w:rsidP="006C3FE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2002</w:t>
            </w:r>
          </w:p>
        </w:tc>
        <w:tc>
          <w:tcPr>
            <w:tcW w:w="1560" w:type="dxa"/>
            <w:vAlign w:val="center"/>
            <w:hideMark/>
          </w:tcPr>
          <w:p w:rsidR="006C3FE4" w:rsidRPr="006C3FE4" w:rsidRDefault="006C3FE4" w:rsidP="006C3FE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80%</w:t>
            </w:r>
          </w:p>
        </w:tc>
      </w:tr>
    </w:tbl>
    <w:p w:rsidR="006C3FE4" w:rsidRPr="006C3FE4" w:rsidRDefault="006C3FE4" w:rsidP="006C3FE4">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lang w:eastAsia="en-IN"/>
        </w:rPr>
      </w:pPr>
      <w:r w:rsidRPr="006C3FE4">
        <w:rPr>
          <w:rFonts w:ascii="Times New Roman" w:eastAsia="Times New Roman" w:hAnsi="Times New Roman" w:cs="Times New Roman"/>
          <w:b/>
          <w:bCs/>
          <w:color w:val="000000"/>
          <w:sz w:val="20"/>
          <w:szCs w:val="20"/>
          <w:lang w:eastAsia="en-IN"/>
        </w:rPr>
        <w:t>PRACTICE AREAS</w:t>
      </w:r>
      <w:r w:rsidRPr="006C3FE4">
        <w:rPr>
          <w:rFonts w:ascii="Times New Roman" w:eastAsia="Times New Roman" w:hAnsi="Times New Roman" w:cs="Times New Roman"/>
          <w:b/>
          <w:bCs/>
          <w:color w:val="333333"/>
          <w:sz w:val="20"/>
          <w:szCs w:val="20"/>
          <w:lang w:eastAsia="en-IN"/>
        </w:rPr>
        <w:t>:</w:t>
      </w:r>
    </w:p>
    <w:p w:rsidR="006C3FE4" w:rsidRPr="006C3FE4" w:rsidRDefault="006C3FE4" w:rsidP="006C3FE4">
      <w:p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 xml:space="preserve">As a professional practicing lawyer with special emphasize on Corporate, Civil, </w:t>
      </w:r>
      <w:proofErr w:type="gramStart"/>
      <w:r w:rsidRPr="006C3FE4">
        <w:rPr>
          <w:rFonts w:ascii="Times New Roman" w:eastAsia="Times New Roman" w:hAnsi="Times New Roman" w:cs="Times New Roman"/>
          <w:sz w:val="24"/>
          <w:szCs w:val="24"/>
          <w:lang w:eastAsia="en-IN"/>
        </w:rPr>
        <w:t>Criminal</w:t>
      </w:r>
      <w:proofErr w:type="gramEnd"/>
      <w:r w:rsidRPr="006C3FE4">
        <w:rPr>
          <w:rFonts w:ascii="Times New Roman" w:eastAsia="Times New Roman" w:hAnsi="Times New Roman" w:cs="Times New Roman"/>
          <w:sz w:val="24"/>
          <w:szCs w:val="24"/>
          <w:lang w:eastAsia="en-IN"/>
        </w:rPr>
        <w:t xml:space="preserve"> and Commercial Law practice.</w:t>
      </w:r>
    </w:p>
    <w:p w:rsidR="006C3FE4" w:rsidRPr="006C3FE4" w:rsidRDefault="006C3FE4" w:rsidP="006C3FE4">
      <w:pPr>
        <w:spacing w:before="100" w:beforeAutospacing="1" w:after="100" w:afterAutospacing="1" w:line="240" w:lineRule="auto"/>
        <w:outlineLvl w:val="5"/>
        <w:rPr>
          <w:rFonts w:ascii="Times New Roman" w:eastAsia="Times New Roman" w:hAnsi="Times New Roman" w:cs="Times New Roman"/>
          <w:b/>
          <w:bCs/>
          <w:sz w:val="15"/>
          <w:szCs w:val="15"/>
          <w:lang w:eastAsia="en-IN"/>
        </w:rPr>
      </w:pPr>
      <w:r w:rsidRPr="006C3FE4">
        <w:rPr>
          <w:rFonts w:ascii="Times New Roman" w:eastAsia="Times New Roman" w:hAnsi="Times New Roman" w:cs="Times New Roman"/>
          <w:b/>
          <w:bCs/>
          <w:color w:val="000000"/>
          <w:sz w:val="15"/>
          <w:szCs w:val="15"/>
          <w:lang w:eastAsia="en-IN"/>
        </w:rPr>
        <w:t>Constitution/Writs</w:t>
      </w:r>
    </w:p>
    <w:p w:rsidR="006C3FE4" w:rsidRPr="006C3FE4" w:rsidRDefault="006C3FE4" w:rsidP="006C3FE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Extensive expertise in matters pertaining to constitutional laws;</w:t>
      </w:r>
    </w:p>
    <w:p w:rsidR="006C3FE4" w:rsidRPr="006C3FE4" w:rsidRDefault="006C3FE4" w:rsidP="006C3FE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Appear regularly before the High Court, Chennai in matters pertaining to Electricity, Service Laws, Commercial Laws, General Writs, etc.</w:t>
      </w:r>
    </w:p>
    <w:p w:rsidR="006C3FE4" w:rsidRPr="006C3FE4" w:rsidRDefault="006C3FE4" w:rsidP="006C3FE4">
      <w:pPr>
        <w:spacing w:before="100" w:beforeAutospacing="1" w:after="100" w:afterAutospacing="1" w:line="240" w:lineRule="auto"/>
        <w:outlineLvl w:val="5"/>
        <w:rPr>
          <w:rFonts w:ascii="Times New Roman" w:eastAsia="Times New Roman" w:hAnsi="Times New Roman" w:cs="Times New Roman"/>
          <w:b/>
          <w:bCs/>
          <w:sz w:val="15"/>
          <w:szCs w:val="15"/>
          <w:lang w:eastAsia="en-IN"/>
        </w:rPr>
      </w:pPr>
      <w:r w:rsidRPr="006C3FE4">
        <w:rPr>
          <w:rFonts w:ascii="Times New Roman" w:eastAsia="Times New Roman" w:hAnsi="Times New Roman" w:cs="Times New Roman"/>
          <w:b/>
          <w:bCs/>
          <w:color w:val="000000"/>
          <w:sz w:val="15"/>
          <w:szCs w:val="15"/>
          <w:lang w:eastAsia="en-IN"/>
        </w:rPr>
        <w:t>Consumer Laws</w:t>
      </w:r>
    </w:p>
    <w:p w:rsidR="006C3FE4" w:rsidRPr="006C3FE4" w:rsidRDefault="006C3FE4" w:rsidP="006C3FE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Extensive expertise in matters pertaining to Consumer Laws.</w:t>
      </w:r>
    </w:p>
    <w:p w:rsidR="006C3FE4" w:rsidRPr="006C3FE4" w:rsidRDefault="006C3FE4" w:rsidP="006C3FE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Regularly advise and assist clients in matters pertaining to Consumer Law.</w:t>
      </w:r>
    </w:p>
    <w:p w:rsidR="006C3FE4" w:rsidRPr="006C3FE4" w:rsidRDefault="006C3FE4" w:rsidP="006C3FE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Appear before the District and State Consumer Forums in various matters.</w:t>
      </w:r>
    </w:p>
    <w:p w:rsidR="006C3FE4" w:rsidRPr="006C3FE4" w:rsidRDefault="006C3FE4" w:rsidP="006C3FE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lastRenderedPageBreak/>
        <w:t>My services are in the panel of various corporate clients, including M/</w:t>
      </w:r>
      <w:proofErr w:type="spellStart"/>
      <w:r w:rsidRPr="006C3FE4">
        <w:rPr>
          <w:rFonts w:ascii="Times New Roman" w:eastAsia="Times New Roman" w:hAnsi="Times New Roman" w:cs="Times New Roman"/>
          <w:sz w:val="24"/>
          <w:szCs w:val="24"/>
          <w:lang w:eastAsia="en-IN"/>
        </w:rPr>
        <w:t>s.Bajaj</w:t>
      </w:r>
      <w:proofErr w:type="spellEnd"/>
      <w:r w:rsidRPr="006C3FE4">
        <w:rPr>
          <w:rFonts w:ascii="Times New Roman" w:eastAsia="Times New Roman" w:hAnsi="Times New Roman" w:cs="Times New Roman"/>
          <w:sz w:val="24"/>
          <w:szCs w:val="24"/>
          <w:lang w:eastAsia="en-IN"/>
        </w:rPr>
        <w:t xml:space="preserve"> Finance, M/</w:t>
      </w:r>
      <w:proofErr w:type="spellStart"/>
      <w:r w:rsidRPr="006C3FE4">
        <w:rPr>
          <w:rFonts w:ascii="Times New Roman" w:eastAsia="Times New Roman" w:hAnsi="Times New Roman" w:cs="Times New Roman"/>
          <w:sz w:val="24"/>
          <w:szCs w:val="24"/>
          <w:lang w:eastAsia="en-IN"/>
        </w:rPr>
        <w:t>s.Bharti</w:t>
      </w:r>
      <w:proofErr w:type="spellEnd"/>
      <w:r w:rsidRPr="006C3FE4">
        <w:rPr>
          <w:rFonts w:ascii="Times New Roman" w:eastAsia="Times New Roman" w:hAnsi="Times New Roman" w:cs="Times New Roman"/>
          <w:sz w:val="24"/>
          <w:szCs w:val="24"/>
          <w:lang w:eastAsia="en-IN"/>
        </w:rPr>
        <w:t xml:space="preserve"> Airtel Ltd etc.,</w:t>
      </w:r>
    </w:p>
    <w:p w:rsidR="006C3FE4" w:rsidRPr="006C3FE4" w:rsidRDefault="006C3FE4" w:rsidP="006C3FE4">
      <w:pPr>
        <w:spacing w:before="100" w:beforeAutospacing="1" w:after="100" w:afterAutospacing="1" w:line="240" w:lineRule="auto"/>
        <w:outlineLvl w:val="5"/>
        <w:rPr>
          <w:rFonts w:ascii="Times New Roman" w:eastAsia="Times New Roman" w:hAnsi="Times New Roman" w:cs="Times New Roman"/>
          <w:b/>
          <w:bCs/>
          <w:sz w:val="15"/>
          <w:szCs w:val="15"/>
          <w:lang w:eastAsia="en-IN"/>
        </w:rPr>
      </w:pPr>
      <w:r w:rsidRPr="006C3FE4">
        <w:rPr>
          <w:rFonts w:ascii="Times New Roman" w:eastAsia="Times New Roman" w:hAnsi="Times New Roman" w:cs="Times New Roman"/>
          <w:b/>
          <w:bCs/>
          <w:color w:val="000000"/>
          <w:sz w:val="16"/>
          <w:szCs w:val="16"/>
          <w:lang w:eastAsia="en-IN"/>
        </w:rPr>
        <w:t>Civil Laws</w:t>
      </w:r>
    </w:p>
    <w:p w:rsidR="006C3FE4" w:rsidRPr="006C3FE4" w:rsidRDefault="006C3FE4" w:rsidP="006C3FE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 xml:space="preserve">Active practice in matters relating to Civil Laws and caters to various corporate clients, banks, </w:t>
      </w:r>
      <w:proofErr w:type="spellStart"/>
      <w:r w:rsidRPr="006C3FE4">
        <w:rPr>
          <w:rFonts w:ascii="Times New Roman" w:eastAsia="Times New Roman" w:hAnsi="Times New Roman" w:cs="Times New Roman"/>
          <w:sz w:val="24"/>
          <w:szCs w:val="24"/>
          <w:lang w:eastAsia="en-IN"/>
        </w:rPr>
        <w:t>insti</w:t>
      </w:r>
      <w:proofErr w:type="spellEnd"/>
      <w:r w:rsidRPr="006C3FE4">
        <w:rPr>
          <w:rFonts w:ascii="Times New Roman" w:eastAsia="Times New Roman" w:hAnsi="Times New Roman" w:cs="Times New Roman"/>
          <w:sz w:val="24"/>
          <w:szCs w:val="24"/>
          <w:lang w:eastAsia="en-IN"/>
        </w:rPr>
        <w:t xml:space="preserve"> </w:t>
      </w:r>
      <w:proofErr w:type="spellStart"/>
      <w:r w:rsidRPr="006C3FE4">
        <w:rPr>
          <w:rFonts w:ascii="Times New Roman" w:eastAsia="Times New Roman" w:hAnsi="Times New Roman" w:cs="Times New Roman"/>
          <w:sz w:val="24"/>
          <w:szCs w:val="24"/>
          <w:lang w:eastAsia="en-IN"/>
        </w:rPr>
        <w:t>tutions</w:t>
      </w:r>
      <w:proofErr w:type="spellEnd"/>
      <w:r w:rsidRPr="006C3FE4">
        <w:rPr>
          <w:rFonts w:ascii="Times New Roman" w:eastAsia="Times New Roman" w:hAnsi="Times New Roman" w:cs="Times New Roman"/>
          <w:sz w:val="24"/>
          <w:szCs w:val="24"/>
          <w:lang w:eastAsia="en-IN"/>
        </w:rPr>
        <w:t xml:space="preserve"> and individuals before the High Court (Original and Appellate side), City Civil Courts and Debts Recovery Tribunal at Chennai.</w:t>
      </w:r>
    </w:p>
    <w:p w:rsidR="006C3FE4" w:rsidRPr="006C3FE4" w:rsidRDefault="006C3FE4" w:rsidP="006C3FE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My services are in the panel of M/</w:t>
      </w:r>
      <w:proofErr w:type="spellStart"/>
      <w:r w:rsidRPr="006C3FE4">
        <w:rPr>
          <w:rFonts w:ascii="Times New Roman" w:eastAsia="Times New Roman" w:hAnsi="Times New Roman" w:cs="Times New Roman"/>
          <w:sz w:val="24"/>
          <w:szCs w:val="24"/>
          <w:lang w:eastAsia="en-IN"/>
        </w:rPr>
        <w:t>s.Shriram</w:t>
      </w:r>
      <w:proofErr w:type="spellEnd"/>
      <w:r w:rsidRPr="006C3FE4">
        <w:rPr>
          <w:rFonts w:ascii="Times New Roman" w:eastAsia="Times New Roman" w:hAnsi="Times New Roman" w:cs="Times New Roman"/>
          <w:sz w:val="24"/>
          <w:szCs w:val="24"/>
          <w:lang w:eastAsia="en-IN"/>
        </w:rPr>
        <w:t xml:space="preserve"> City Union Finance, M/</w:t>
      </w:r>
      <w:proofErr w:type="spellStart"/>
      <w:r w:rsidRPr="006C3FE4">
        <w:rPr>
          <w:rFonts w:ascii="Times New Roman" w:eastAsia="Times New Roman" w:hAnsi="Times New Roman" w:cs="Times New Roman"/>
          <w:sz w:val="24"/>
          <w:szCs w:val="24"/>
          <w:lang w:eastAsia="en-IN"/>
        </w:rPr>
        <w:t>s.Fullerton</w:t>
      </w:r>
      <w:proofErr w:type="spellEnd"/>
      <w:r w:rsidRPr="006C3FE4">
        <w:rPr>
          <w:rFonts w:ascii="Times New Roman" w:eastAsia="Times New Roman" w:hAnsi="Times New Roman" w:cs="Times New Roman"/>
          <w:sz w:val="24"/>
          <w:szCs w:val="24"/>
          <w:lang w:eastAsia="en-IN"/>
        </w:rPr>
        <w:t xml:space="preserve"> India Credit Company Ltd, M/s. Bharti Airtel Ltd, M/</w:t>
      </w:r>
      <w:proofErr w:type="spellStart"/>
      <w:r w:rsidRPr="006C3FE4">
        <w:rPr>
          <w:rFonts w:ascii="Times New Roman" w:eastAsia="Times New Roman" w:hAnsi="Times New Roman" w:cs="Times New Roman"/>
          <w:sz w:val="24"/>
          <w:szCs w:val="24"/>
          <w:lang w:eastAsia="en-IN"/>
        </w:rPr>
        <w:t>s.Bajaj</w:t>
      </w:r>
      <w:proofErr w:type="spellEnd"/>
      <w:r w:rsidRPr="006C3FE4">
        <w:rPr>
          <w:rFonts w:ascii="Times New Roman" w:eastAsia="Times New Roman" w:hAnsi="Times New Roman" w:cs="Times New Roman"/>
          <w:sz w:val="24"/>
          <w:szCs w:val="24"/>
          <w:lang w:eastAsia="en-IN"/>
        </w:rPr>
        <w:t xml:space="preserve"> Auto Finance Ltd and </w:t>
      </w:r>
      <w:proofErr w:type="spellStart"/>
      <w:r w:rsidRPr="006C3FE4">
        <w:rPr>
          <w:rFonts w:ascii="Times New Roman" w:eastAsia="Times New Roman" w:hAnsi="Times New Roman" w:cs="Times New Roman"/>
          <w:sz w:val="24"/>
          <w:szCs w:val="24"/>
          <w:lang w:eastAsia="en-IN"/>
        </w:rPr>
        <w:t>Amaravathi</w:t>
      </w:r>
      <w:proofErr w:type="spellEnd"/>
      <w:r w:rsidRPr="006C3FE4">
        <w:rPr>
          <w:rFonts w:ascii="Times New Roman" w:eastAsia="Times New Roman" w:hAnsi="Times New Roman" w:cs="Times New Roman"/>
          <w:sz w:val="24"/>
          <w:szCs w:val="24"/>
          <w:lang w:eastAsia="en-IN"/>
        </w:rPr>
        <w:t xml:space="preserve"> chits and Finance Ltd, etc.</w:t>
      </w:r>
    </w:p>
    <w:p w:rsidR="006C3FE4" w:rsidRPr="006C3FE4" w:rsidRDefault="006C3FE4" w:rsidP="006C3FE4">
      <w:pPr>
        <w:spacing w:before="100" w:beforeAutospacing="1" w:after="100" w:afterAutospacing="1" w:line="240" w:lineRule="auto"/>
        <w:outlineLvl w:val="5"/>
        <w:rPr>
          <w:rFonts w:ascii="Times New Roman" w:eastAsia="Times New Roman" w:hAnsi="Times New Roman" w:cs="Times New Roman"/>
          <w:b/>
          <w:bCs/>
          <w:sz w:val="15"/>
          <w:szCs w:val="15"/>
          <w:lang w:eastAsia="en-IN"/>
        </w:rPr>
      </w:pPr>
      <w:r w:rsidRPr="006C3FE4">
        <w:rPr>
          <w:rFonts w:ascii="Times New Roman" w:eastAsia="Times New Roman" w:hAnsi="Times New Roman" w:cs="Times New Roman"/>
          <w:b/>
          <w:bCs/>
          <w:color w:val="000000"/>
          <w:sz w:val="15"/>
          <w:szCs w:val="15"/>
          <w:lang w:eastAsia="en-IN"/>
        </w:rPr>
        <w:t>Criminal Laws</w:t>
      </w:r>
    </w:p>
    <w:p w:rsidR="006C3FE4" w:rsidRPr="006C3FE4" w:rsidRDefault="006C3FE4" w:rsidP="006C3F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Has extensive expertise in conducting cases in the Criminal Laws, before the Metropolitan Magistrate Courts, Sessions Court and High Court at Chennai. I have a diverse practice in this area encompassing, filing of complaints, petitions, obtaining and executing warrants issued in the course of litigation and taking necessary follow up action to resolve the dispute.</w:t>
      </w:r>
    </w:p>
    <w:p w:rsidR="006C3FE4" w:rsidRPr="006C3FE4" w:rsidRDefault="006C3FE4" w:rsidP="006C3F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I am handling batch matters pertaining to Section 156 (3) and Section 200 of Code of Criminal Procedure on behalf of our clients M/</w:t>
      </w:r>
      <w:proofErr w:type="spellStart"/>
      <w:r w:rsidRPr="006C3FE4">
        <w:rPr>
          <w:rFonts w:ascii="Times New Roman" w:eastAsia="Times New Roman" w:hAnsi="Times New Roman" w:cs="Times New Roman"/>
          <w:sz w:val="24"/>
          <w:szCs w:val="24"/>
          <w:lang w:eastAsia="en-IN"/>
        </w:rPr>
        <w:t>s.Fullerton</w:t>
      </w:r>
      <w:proofErr w:type="spellEnd"/>
      <w:r w:rsidRPr="006C3FE4">
        <w:rPr>
          <w:rFonts w:ascii="Times New Roman" w:eastAsia="Times New Roman" w:hAnsi="Times New Roman" w:cs="Times New Roman"/>
          <w:sz w:val="24"/>
          <w:szCs w:val="24"/>
          <w:lang w:eastAsia="en-IN"/>
        </w:rPr>
        <w:t xml:space="preserve"> India Credit Company Ltd, M/</w:t>
      </w:r>
      <w:proofErr w:type="spellStart"/>
      <w:r w:rsidRPr="006C3FE4">
        <w:rPr>
          <w:rFonts w:ascii="Times New Roman" w:eastAsia="Times New Roman" w:hAnsi="Times New Roman" w:cs="Times New Roman"/>
          <w:sz w:val="24"/>
          <w:szCs w:val="24"/>
          <w:lang w:eastAsia="en-IN"/>
        </w:rPr>
        <w:t>s.Shriram</w:t>
      </w:r>
      <w:proofErr w:type="spellEnd"/>
      <w:r w:rsidRPr="006C3FE4">
        <w:rPr>
          <w:rFonts w:ascii="Times New Roman" w:eastAsia="Times New Roman" w:hAnsi="Times New Roman" w:cs="Times New Roman"/>
          <w:sz w:val="24"/>
          <w:szCs w:val="24"/>
          <w:lang w:eastAsia="en-IN"/>
        </w:rPr>
        <w:t xml:space="preserve"> City Union Finance M/s. Bharti Airtel Ltd, M/</w:t>
      </w:r>
      <w:proofErr w:type="spellStart"/>
      <w:r w:rsidRPr="006C3FE4">
        <w:rPr>
          <w:rFonts w:ascii="Times New Roman" w:eastAsia="Times New Roman" w:hAnsi="Times New Roman" w:cs="Times New Roman"/>
          <w:sz w:val="24"/>
          <w:szCs w:val="24"/>
          <w:lang w:eastAsia="en-IN"/>
        </w:rPr>
        <w:t>s.Bajaj</w:t>
      </w:r>
      <w:proofErr w:type="spellEnd"/>
      <w:r w:rsidRPr="006C3FE4">
        <w:rPr>
          <w:rFonts w:ascii="Times New Roman" w:eastAsia="Times New Roman" w:hAnsi="Times New Roman" w:cs="Times New Roman"/>
          <w:sz w:val="24"/>
          <w:szCs w:val="24"/>
          <w:lang w:eastAsia="en-IN"/>
        </w:rPr>
        <w:t xml:space="preserve"> Auto Finance Ltd, </w:t>
      </w:r>
      <w:proofErr w:type="spellStart"/>
      <w:r w:rsidRPr="006C3FE4">
        <w:rPr>
          <w:rFonts w:ascii="Times New Roman" w:eastAsia="Times New Roman" w:hAnsi="Times New Roman" w:cs="Times New Roman"/>
          <w:sz w:val="24"/>
          <w:szCs w:val="24"/>
          <w:lang w:eastAsia="en-IN"/>
        </w:rPr>
        <w:t>Amaravathi</w:t>
      </w:r>
      <w:proofErr w:type="spellEnd"/>
      <w:r w:rsidRPr="006C3FE4">
        <w:rPr>
          <w:rFonts w:ascii="Times New Roman" w:eastAsia="Times New Roman" w:hAnsi="Times New Roman" w:cs="Times New Roman"/>
          <w:sz w:val="24"/>
          <w:szCs w:val="24"/>
          <w:lang w:eastAsia="en-IN"/>
        </w:rPr>
        <w:t xml:space="preserve"> chits and Finance Ltd and private financial institutions.</w:t>
      </w:r>
    </w:p>
    <w:p w:rsidR="006C3FE4" w:rsidRPr="006C3FE4" w:rsidRDefault="006C3FE4" w:rsidP="006C3FE4">
      <w:pPr>
        <w:spacing w:before="100" w:beforeAutospacing="1" w:after="100" w:afterAutospacing="1" w:line="240" w:lineRule="auto"/>
        <w:outlineLvl w:val="5"/>
        <w:rPr>
          <w:rFonts w:ascii="Times New Roman" w:eastAsia="Times New Roman" w:hAnsi="Times New Roman" w:cs="Times New Roman"/>
          <w:b/>
          <w:bCs/>
          <w:sz w:val="15"/>
          <w:szCs w:val="15"/>
          <w:lang w:eastAsia="en-IN"/>
        </w:rPr>
      </w:pPr>
      <w:proofErr w:type="spellStart"/>
      <w:r w:rsidRPr="006C3FE4">
        <w:rPr>
          <w:rFonts w:ascii="Times New Roman" w:eastAsia="Times New Roman" w:hAnsi="Times New Roman" w:cs="Times New Roman"/>
          <w:b/>
          <w:bCs/>
          <w:color w:val="000000"/>
          <w:sz w:val="15"/>
          <w:szCs w:val="15"/>
          <w:lang w:eastAsia="en-IN"/>
        </w:rPr>
        <w:t>Lok</w:t>
      </w:r>
      <w:proofErr w:type="spellEnd"/>
      <w:r w:rsidRPr="006C3FE4">
        <w:rPr>
          <w:rFonts w:ascii="Times New Roman" w:eastAsia="Times New Roman" w:hAnsi="Times New Roman" w:cs="Times New Roman"/>
          <w:b/>
          <w:bCs/>
          <w:color w:val="000000"/>
          <w:sz w:val="15"/>
          <w:szCs w:val="15"/>
          <w:lang w:eastAsia="en-IN"/>
        </w:rPr>
        <w:t xml:space="preserve"> </w:t>
      </w:r>
      <w:proofErr w:type="spellStart"/>
      <w:r w:rsidRPr="006C3FE4">
        <w:rPr>
          <w:rFonts w:ascii="Times New Roman" w:eastAsia="Times New Roman" w:hAnsi="Times New Roman" w:cs="Times New Roman"/>
          <w:b/>
          <w:bCs/>
          <w:color w:val="000000"/>
          <w:sz w:val="15"/>
          <w:szCs w:val="15"/>
          <w:lang w:eastAsia="en-IN"/>
        </w:rPr>
        <w:t>Adalat</w:t>
      </w:r>
      <w:proofErr w:type="spellEnd"/>
      <w:r w:rsidRPr="006C3FE4">
        <w:rPr>
          <w:rFonts w:ascii="Times New Roman" w:eastAsia="Times New Roman" w:hAnsi="Times New Roman" w:cs="Times New Roman"/>
          <w:b/>
          <w:bCs/>
          <w:color w:val="000000"/>
          <w:sz w:val="15"/>
          <w:szCs w:val="15"/>
          <w:lang w:eastAsia="en-IN"/>
        </w:rPr>
        <w:t xml:space="preserve"> Proceedings</w:t>
      </w:r>
    </w:p>
    <w:p w:rsidR="006C3FE4" w:rsidRPr="006C3FE4" w:rsidRDefault="006C3FE4" w:rsidP="006C3FE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 xml:space="preserve">Has extensive expertise in conducting </w:t>
      </w:r>
      <w:proofErr w:type="spellStart"/>
      <w:r w:rsidRPr="006C3FE4">
        <w:rPr>
          <w:rFonts w:ascii="Times New Roman" w:eastAsia="Times New Roman" w:hAnsi="Times New Roman" w:cs="Times New Roman"/>
          <w:sz w:val="24"/>
          <w:szCs w:val="24"/>
          <w:lang w:eastAsia="en-IN"/>
        </w:rPr>
        <w:t>Lok</w:t>
      </w:r>
      <w:proofErr w:type="spellEnd"/>
      <w:r w:rsidRPr="006C3FE4">
        <w:rPr>
          <w:rFonts w:ascii="Times New Roman" w:eastAsia="Times New Roman" w:hAnsi="Times New Roman" w:cs="Times New Roman"/>
          <w:sz w:val="24"/>
          <w:szCs w:val="24"/>
          <w:lang w:eastAsia="en-IN"/>
        </w:rPr>
        <w:t xml:space="preserve"> </w:t>
      </w:r>
      <w:proofErr w:type="spellStart"/>
      <w:r w:rsidRPr="006C3FE4">
        <w:rPr>
          <w:rFonts w:ascii="Times New Roman" w:eastAsia="Times New Roman" w:hAnsi="Times New Roman" w:cs="Times New Roman"/>
          <w:sz w:val="24"/>
          <w:szCs w:val="24"/>
          <w:lang w:eastAsia="en-IN"/>
        </w:rPr>
        <w:t>Adalat</w:t>
      </w:r>
      <w:proofErr w:type="spellEnd"/>
      <w:r w:rsidRPr="006C3FE4">
        <w:rPr>
          <w:rFonts w:ascii="Times New Roman" w:eastAsia="Times New Roman" w:hAnsi="Times New Roman" w:cs="Times New Roman"/>
          <w:sz w:val="24"/>
          <w:szCs w:val="24"/>
          <w:lang w:eastAsia="en-IN"/>
        </w:rPr>
        <w:t xml:space="preserve"> Proceedings before the </w:t>
      </w:r>
      <w:proofErr w:type="spellStart"/>
      <w:r w:rsidRPr="006C3FE4">
        <w:rPr>
          <w:rFonts w:ascii="Times New Roman" w:eastAsia="Times New Roman" w:hAnsi="Times New Roman" w:cs="Times New Roman"/>
          <w:sz w:val="24"/>
          <w:szCs w:val="24"/>
          <w:lang w:eastAsia="en-IN"/>
        </w:rPr>
        <w:t>Lok</w:t>
      </w:r>
      <w:proofErr w:type="spellEnd"/>
      <w:r w:rsidRPr="006C3FE4">
        <w:rPr>
          <w:rFonts w:ascii="Times New Roman" w:eastAsia="Times New Roman" w:hAnsi="Times New Roman" w:cs="Times New Roman"/>
          <w:sz w:val="24"/>
          <w:szCs w:val="24"/>
          <w:lang w:eastAsia="en-IN"/>
        </w:rPr>
        <w:t xml:space="preserve"> </w:t>
      </w:r>
      <w:proofErr w:type="spellStart"/>
      <w:r w:rsidRPr="006C3FE4">
        <w:rPr>
          <w:rFonts w:ascii="Times New Roman" w:eastAsia="Times New Roman" w:hAnsi="Times New Roman" w:cs="Times New Roman"/>
          <w:sz w:val="24"/>
          <w:szCs w:val="24"/>
          <w:lang w:eastAsia="en-IN"/>
        </w:rPr>
        <w:t>Adalat</w:t>
      </w:r>
      <w:proofErr w:type="spellEnd"/>
      <w:r w:rsidRPr="006C3FE4">
        <w:rPr>
          <w:rFonts w:ascii="Times New Roman" w:eastAsia="Times New Roman" w:hAnsi="Times New Roman" w:cs="Times New Roman"/>
          <w:sz w:val="24"/>
          <w:szCs w:val="24"/>
          <w:lang w:eastAsia="en-IN"/>
        </w:rPr>
        <w:t xml:space="preserve"> Forum at Chennai.</w:t>
      </w:r>
    </w:p>
    <w:p w:rsidR="006C3FE4" w:rsidRPr="006C3FE4" w:rsidRDefault="006C3FE4" w:rsidP="006C3FE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 xml:space="preserve">I am handling </w:t>
      </w:r>
      <w:proofErr w:type="spellStart"/>
      <w:r w:rsidRPr="006C3FE4">
        <w:rPr>
          <w:rFonts w:ascii="Times New Roman" w:eastAsia="Times New Roman" w:hAnsi="Times New Roman" w:cs="Times New Roman"/>
          <w:sz w:val="24"/>
          <w:szCs w:val="24"/>
          <w:lang w:eastAsia="en-IN"/>
        </w:rPr>
        <w:t>Lok</w:t>
      </w:r>
      <w:proofErr w:type="spellEnd"/>
      <w:r w:rsidRPr="006C3FE4">
        <w:rPr>
          <w:rFonts w:ascii="Times New Roman" w:eastAsia="Times New Roman" w:hAnsi="Times New Roman" w:cs="Times New Roman"/>
          <w:sz w:val="24"/>
          <w:szCs w:val="24"/>
          <w:lang w:eastAsia="en-IN"/>
        </w:rPr>
        <w:t xml:space="preserve"> </w:t>
      </w:r>
      <w:proofErr w:type="spellStart"/>
      <w:r w:rsidRPr="006C3FE4">
        <w:rPr>
          <w:rFonts w:ascii="Times New Roman" w:eastAsia="Times New Roman" w:hAnsi="Times New Roman" w:cs="Times New Roman"/>
          <w:sz w:val="24"/>
          <w:szCs w:val="24"/>
          <w:lang w:eastAsia="en-IN"/>
        </w:rPr>
        <w:t>Adalat</w:t>
      </w:r>
      <w:proofErr w:type="spellEnd"/>
      <w:r w:rsidRPr="006C3FE4">
        <w:rPr>
          <w:rFonts w:ascii="Times New Roman" w:eastAsia="Times New Roman" w:hAnsi="Times New Roman" w:cs="Times New Roman"/>
          <w:sz w:val="24"/>
          <w:szCs w:val="24"/>
          <w:lang w:eastAsia="en-IN"/>
        </w:rPr>
        <w:t xml:space="preserve"> matters on behalf of Landline operators and Financial Institutions.</w:t>
      </w:r>
    </w:p>
    <w:p w:rsidR="006C3FE4" w:rsidRPr="006C3FE4" w:rsidRDefault="006C3FE4" w:rsidP="006C3FE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 xml:space="preserve">I am having extensive expertise in conducting Arbitration Proceedings and filed litigations before the Hon'ble High Court under Section 9 of the Arbitration Act for obtaining Injunctions, Directions, </w:t>
      </w:r>
      <w:proofErr w:type="spellStart"/>
      <w:r w:rsidRPr="006C3FE4">
        <w:rPr>
          <w:rFonts w:ascii="Times New Roman" w:eastAsia="Times New Roman" w:hAnsi="Times New Roman" w:cs="Times New Roman"/>
          <w:sz w:val="24"/>
          <w:szCs w:val="24"/>
          <w:lang w:eastAsia="en-IN"/>
        </w:rPr>
        <w:t>Prohibitory</w:t>
      </w:r>
      <w:proofErr w:type="spellEnd"/>
      <w:r w:rsidRPr="006C3FE4">
        <w:rPr>
          <w:rFonts w:ascii="Times New Roman" w:eastAsia="Times New Roman" w:hAnsi="Times New Roman" w:cs="Times New Roman"/>
          <w:sz w:val="24"/>
          <w:szCs w:val="24"/>
          <w:lang w:eastAsia="en-IN"/>
        </w:rPr>
        <w:t xml:space="preserve"> Orders and Furnish Security Orders etc.</w:t>
      </w:r>
    </w:p>
    <w:p w:rsidR="006C3FE4" w:rsidRPr="006C3FE4" w:rsidRDefault="006C3FE4" w:rsidP="006C3FE4">
      <w:pPr>
        <w:spacing w:before="100" w:beforeAutospacing="1" w:after="100" w:afterAutospacing="1" w:line="240" w:lineRule="auto"/>
        <w:outlineLvl w:val="5"/>
        <w:rPr>
          <w:rFonts w:ascii="Times New Roman" w:eastAsia="Times New Roman" w:hAnsi="Times New Roman" w:cs="Times New Roman"/>
          <w:b/>
          <w:bCs/>
          <w:sz w:val="15"/>
          <w:szCs w:val="15"/>
          <w:lang w:eastAsia="en-IN"/>
        </w:rPr>
      </w:pPr>
      <w:r w:rsidRPr="006C3FE4">
        <w:rPr>
          <w:rFonts w:ascii="Times New Roman" w:eastAsia="Times New Roman" w:hAnsi="Times New Roman" w:cs="Times New Roman"/>
          <w:b/>
          <w:bCs/>
          <w:color w:val="000000"/>
          <w:sz w:val="15"/>
          <w:szCs w:val="15"/>
          <w:lang w:eastAsia="en-IN"/>
        </w:rPr>
        <w:t>Real Estates/Documentation</w:t>
      </w:r>
    </w:p>
    <w:p w:rsidR="006C3FE4" w:rsidRPr="006C3FE4" w:rsidRDefault="006C3FE4" w:rsidP="006C3FE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 xml:space="preserve">I am having diverse real estate practice which encompasses all aspects of real estate laws, including negotiation, drafting and structuring real estate documentation as also providing sustained assistance to clients on various aspects of property transactions which includes Financing, Developing, Leasing, Sale, </w:t>
      </w:r>
      <w:proofErr w:type="spellStart"/>
      <w:r w:rsidRPr="006C3FE4">
        <w:rPr>
          <w:rFonts w:ascii="Times New Roman" w:eastAsia="Times New Roman" w:hAnsi="Times New Roman" w:cs="Times New Roman"/>
          <w:sz w:val="24"/>
          <w:szCs w:val="24"/>
          <w:lang w:eastAsia="en-IN"/>
        </w:rPr>
        <w:t>Acqui</w:t>
      </w:r>
      <w:proofErr w:type="spellEnd"/>
      <w:r w:rsidRPr="006C3FE4">
        <w:rPr>
          <w:rFonts w:ascii="Times New Roman" w:eastAsia="Times New Roman" w:hAnsi="Times New Roman" w:cs="Times New Roman"/>
          <w:sz w:val="24"/>
          <w:szCs w:val="24"/>
          <w:lang w:eastAsia="en-IN"/>
        </w:rPr>
        <w:t xml:space="preserve"> </w:t>
      </w:r>
      <w:proofErr w:type="spellStart"/>
      <w:r w:rsidRPr="006C3FE4">
        <w:rPr>
          <w:rFonts w:ascii="Times New Roman" w:eastAsia="Times New Roman" w:hAnsi="Times New Roman" w:cs="Times New Roman"/>
          <w:sz w:val="24"/>
          <w:szCs w:val="24"/>
          <w:lang w:eastAsia="en-IN"/>
        </w:rPr>
        <w:t>sition</w:t>
      </w:r>
      <w:proofErr w:type="spellEnd"/>
    </w:p>
    <w:p w:rsidR="006C3FE4" w:rsidRPr="006C3FE4" w:rsidRDefault="006C3FE4" w:rsidP="006C3FE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 xml:space="preserve">Landlord/ Tenant Laws, Commercial Loan </w:t>
      </w:r>
      <w:proofErr w:type="spellStart"/>
      <w:r w:rsidRPr="006C3FE4">
        <w:rPr>
          <w:rFonts w:ascii="Times New Roman" w:eastAsia="Times New Roman" w:hAnsi="Times New Roman" w:cs="Times New Roman"/>
          <w:sz w:val="24"/>
          <w:szCs w:val="24"/>
          <w:lang w:eastAsia="en-IN"/>
        </w:rPr>
        <w:t>transac</w:t>
      </w:r>
      <w:proofErr w:type="spellEnd"/>
      <w:r w:rsidRPr="006C3FE4">
        <w:rPr>
          <w:rFonts w:ascii="Times New Roman" w:eastAsia="Times New Roman" w:hAnsi="Times New Roman" w:cs="Times New Roman"/>
          <w:sz w:val="24"/>
          <w:szCs w:val="24"/>
          <w:lang w:eastAsia="en-IN"/>
        </w:rPr>
        <w:t xml:space="preserve"> </w:t>
      </w:r>
      <w:proofErr w:type="spellStart"/>
      <w:r w:rsidRPr="006C3FE4">
        <w:rPr>
          <w:rFonts w:ascii="Times New Roman" w:eastAsia="Times New Roman" w:hAnsi="Times New Roman" w:cs="Times New Roman"/>
          <w:sz w:val="24"/>
          <w:szCs w:val="24"/>
          <w:lang w:eastAsia="en-IN"/>
        </w:rPr>
        <w:t>tions</w:t>
      </w:r>
      <w:proofErr w:type="spellEnd"/>
      <w:r w:rsidRPr="006C3FE4">
        <w:rPr>
          <w:rFonts w:ascii="Times New Roman" w:eastAsia="Times New Roman" w:hAnsi="Times New Roman" w:cs="Times New Roman"/>
          <w:sz w:val="24"/>
          <w:szCs w:val="24"/>
          <w:lang w:eastAsia="en-IN"/>
        </w:rPr>
        <w:t xml:space="preserve"> etc. The work involved includes carrying out a due diligence on the title of the properties, searches in the records of various Government authorities</w:t>
      </w:r>
    </w:p>
    <w:p w:rsidR="006C3FE4" w:rsidRPr="006C3FE4" w:rsidRDefault="006C3FE4" w:rsidP="006C3FE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Firm is also actively engaged in real estate litigation.</w:t>
      </w:r>
    </w:p>
    <w:p w:rsidR="006C3FE4" w:rsidRPr="006C3FE4" w:rsidRDefault="006C3FE4" w:rsidP="006C3FE4">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lang w:eastAsia="en-IN"/>
        </w:rPr>
      </w:pPr>
      <w:r w:rsidRPr="006C3FE4">
        <w:rPr>
          <w:rFonts w:ascii="Times New Roman" w:eastAsia="Times New Roman" w:hAnsi="Times New Roman" w:cs="Times New Roman"/>
          <w:b/>
          <w:bCs/>
          <w:color w:val="000000"/>
          <w:sz w:val="20"/>
          <w:szCs w:val="20"/>
          <w:lang w:eastAsia="en-IN"/>
        </w:rPr>
        <w:t>WORK EXPERIENCE:</w:t>
      </w:r>
    </w:p>
    <w:p w:rsidR="006C3FE4" w:rsidRPr="006C3FE4" w:rsidRDefault="006C3FE4" w:rsidP="006C3FE4">
      <w:p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Having more than 16 years’ experience</w:t>
      </w:r>
      <w:bookmarkStart w:id="0" w:name="_GoBack"/>
      <w:bookmarkEnd w:id="0"/>
      <w:r w:rsidRPr="006C3FE4">
        <w:rPr>
          <w:rFonts w:ascii="Times New Roman" w:eastAsia="Times New Roman" w:hAnsi="Times New Roman" w:cs="Times New Roman"/>
          <w:sz w:val="24"/>
          <w:szCs w:val="24"/>
          <w:lang w:eastAsia="en-IN"/>
        </w:rPr>
        <w:t xml:space="preserve"> in legal area as panel advocate in,</w:t>
      </w:r>
    </w:p>
    <w:p w:rsidR="006C3FE4" w:rsidRPr="006C3FE4" w:rsidRDefault="006C3FE4" w:rsidP="006C3FE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Bharti Airtel Ltd (Landlines),</w:t>
      </w:r>
    </w:p>
    <w:p w:rsidR="006C3FE4" w:rsidRPr="006C3FE4" w:rsidRDefault="006C3FE4" w:rsidP="006C3FE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Tata Teleservices Ltd.,</w:t>
      </w:r>
    </w:p>
    <w:p w:rsidR="006C3FE4" w:rsidRPr="006C3FE4" w:rsidRDefault="006C3FE4" w:rsidP="006C3FE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C3FE4">
        <w:rPr>
          <w:rFonts w:ascii="Times New Roman" w:eastAsia="Times New Roman" w:hAnsi="Times New Roman" w:cs="Times New Roman"/>
          <w:sz w:val="24"/>
          <w:szCs w:val="24"/>
          <w:lang w:eastAsia="en-IN"/>
        </w:rPr>
        <w:t>Gruh</w:t>
      </w:r>
      <w:proofErr w:type="spellEnd"/>
      <w:r w:rsidRPr="006C3FE4">
        <w:rPr>
          <w:rFonts w:ascii="Times New Roman" w:eastAsia="Times New Roman" w:hAnsi="Times New Roman" w:cs="Times New Roman"/>
          <w:sz w:val="24"/>
          <w:szCs w:val="24"/>
          <w:lang w:eastAsia="en-IN"/>
        </w:rPr>
        <w:t xml:space="preserve"> Finance (HDFC Bank Subsidiary)</w:t>
      </w:r>
    </w:p>
    <w:p w:rsidR="006C3FE4" w:rsidRPr="006C3FE4" w:rsidRDefault="006C3FE4" w:rsidP="006C3FE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lastRenderedPageBreak/>
        <w:t>Fullerton India Credit Company Ltd.,</w:t>
      </w:r>
    </w:p>
    <w:p w:rsidR="006C3FE4" w:rsidRPr="006C3FE4" w:rsidRDefault="006C3FE4" w:rsidP="006C3FE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Bajaj Auto Finance Ltd.,</w:t>
      </w:r>
    </w:p>
    <w:p w:rsidR="006C3FE4" w:rsidRPr="006C3FE4" w:rsidRDefault="006C3FE4" w:rsidP="006C3FE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C3FE4">
        <w:rPr>
          <w:rFonts w:ascii="Times New Roman" w:eastAsia="Times New Roman" w:hAnsi="Times New Roman" w:cs="Times New Roman"/>
          <w:sz w:val="24"/>
          <w:szCs w:val="24"/>
          <w:lang w:eastAsia="en-IN"/>
        </w:rPr>
        <w:t>Shriram</w:t>
      </w:r>
      <w:proofErr w:type="spellEnd"/>
      <w:r w:rsidRPr="006C3FE4">
        <w:rPr>
          <w:rFonts w:ascii="Times New Roman" w:eastAsia="Times New Roman" w:hAnsi="Times New Roman" w:cs="Times New Roman"/>
          <w:sz w:val="24"/>
          <w:szCs w:val="24"/>
          <w:lang w:eastAsia="en-IN"/>
        </w:rPr>
        <w:t xml:space="preserve"> City Union Finance Ltd.,</w:t>
      </w:r>
    </w:p>
    <w:p w:rsidR="006C3FE4" w:rsidRPr="006C3FE4" w:rsidRDefault="006C3FE4" w:rsidP="006C3FE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 xml:space="preserve">Arjun </w:t>
      </w:r>
      <w:proofErr w:type="spellStart"/>
      <w:r w:rsidRPr="006C3FE4">
        <w:rPr>
          <w:rFonts w:ascii="Times New Roman" w:eastAsia="Times New Roman" w:hAnsi="Times New Roman" w:cs="Times New Roman"/>
          <w:sz w:val="24"/>
          <w:szCs w:val="24"/>
          <w:lang w:eastAsia="en-IN"/>
        </w:rPr>
        <w:t>Amaravathi</w:t>
      </w:r>
      <w:proofErr w:type="spellEnd"/>
      <w:r w:rsidRPr="006C3FE4">
        <w:rPr>
          <w:rFonts w:ascii="Times New Roman" w:eastAsia="Times New Roman" w:hAnsi="Times New Roman" w:cs="Times New Roman"/>
          <w:sz w:val="24"/>
          <w:szCs w:val="24"/>
          <w:lang w:eastAsia="en-IN"/>
        </w:rPr>
        <w:t xml:space="preserve"> Chits Ltd.,</w:t>
      </w:r>
    </w:p>
    <w:p w:rsidR="006C3FE4" w:rsidRPr="006C3FE4" w:rsidRDefault="006C3FE4" w:rsidP="006C3FE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C3FE4">
        <w:rPr>
          <w:rFonts w:ascii="Times New Roman" w:eastAsia="Times New Roman" w:hAnsi="Times New Roman" w:cs="Times New Roman"/>
          <w:sz w:val="24"/>
          <w:szCs w:val="24"/>
          <w:lang w:eastAsia="en-IN"/>
        </w:rPr>
        <w:t>Amaravathi</w:t>
      </w:r>
      <w:proofErr w:type="spellEnd"/>
      <w:r w:rsidRPr="006C3FE4">
        <w:rPr>
          <w:rFonts w:ascii="Times New Roman" w:eastAsia="Times New Roman" w:hAnsi="Times New Roman" w:cs="Times New Roman"/>
          <w:sz w:val="24"/>
          <w:szCs w:val="24"/>
          <w:lang w:eastAsia="en-IN"/>
        </w:rPr>
        <w:t xml:space="preserve"> Finance</w:t>
      </w:r>
    </w:p>
    <w:p w:rsidR="006C3FE4" w:rsidRPr="006C3FE4" w:rsidRDefault="006C3FE4" w:rsidP="006C3FE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Apple Credit Corporation Ltd.,</w:t>
      </w:r>
    </w:p>
    <w:p w:rsidR="006C3FE4" w:rsidRPr="006C3FE4" w:rsidRDefault="006C3FE4" w:rsidP="006C3FE4">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lang w:eastAsia="en-IN"/>
        </w:rPr>
      </w:pPr>
      <w:r w:rsidRPr="006C3FE4">
        <w:rPr>
          <w:rFonts w:ascii="Times New Roman" w:eastAsia="Times New Roman" w:hAnsi="Times New Roman" w:cs="Times New Roman"/>
          <w:b/>
          <w:bCs/>
          <w:color w:val="000000"/>
          <w:sz w:val="20"/>
          <w:szCs w:val="20"/>
          <w:lang w:eastAsia="en-IN"/>
        </w:rPr>
        <w:t>SKILLS:</w:t>
      </w:r>
    </w:p>
    <w:p w:rsidR="006C3FE4" w:rsidRPr="006C3FE4" w:rsidRDefault="006C3FE4" w:rsidP="006C3FE4">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6C3FE4">
        <w:rPr>
          <w:rFonts w:ascii="Times New Roman" w:eastAsia="Times New Roman" w:hAnsi="Times New Roman" w:cs="Times New Roman"/>
          <w:sz w:val="24"/>
          <w:szCs w:val="24"/>
          <w:lang w:eastAsia="en-IN"/>
        </w:rPr>
        <w:t>Experience in recovery and documentation works (10+ years)</w:t>
      </w:r>
    </w:p>
    <w:p w:rsidR="00844599" w:rsidRDefault="006C3FE4"/>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69A"/>
    <w:multiLevelType w:val="multilevel"/>
    <w:tmpl w:val="ADAE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35F17"/>
    <w:multiLevelType w:val="multilevel"/>
    <w:tmpl w:val="5C40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F30B3"/>
    <w:multiLevelType w:val="multilevel"/>
    <w:tmpl w:val="DC3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54C8E"/>
    <w:multiLevelType w:val="multilevel"/>
    <w:tmpl w:val="3C6A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778F4"/>
    <w:multiLevelType w:val="multilevel"/>
    <w:tmpl w:val="FA74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458A4"/>
    <w:multiLevelType w:val="multilevel"/>
    <w:tmpl w:val="924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C6401"/>
    <w:multiLevelType w:val="multilevel"/>
    <w:tmpl w:val="8182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C2C5D"/>
    <w:multiLevelType w:val="multilevel"/>
    <w:tmpl w:val="74C6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A7433"/>
    <w:multiLevelType w:val="multilevel"/>
    <w:tmpl w:val="1CB6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4"/>
  </w:num>
  <w:num w:numId="5">
    <w:abstractNumId w:val="0"/>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3A"/>
    <w:rsid w:val="00152B3A"/>
    <w:rsid w:val="006C3FE4"/>
    <w:rsid w:val="006D7234"/>
    <w:rsid w:val="009F1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4723F-F2BD-4A41-A0CD-0FA5B668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C3FE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6C3FE4"/>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6C3FE4"/>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3FE4"/>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6C3FE4"/>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6C3FE4"/>
    <w:rPr>
      <w:rFonts w:ascii="Times New Roman" w:eastAsia="Times New Roman" w:hAnsi="Times New Roman" w:cs="Times New Roman"/>
      <w:b/>
      <w:bCs/>
      <w:sz w:val="15"/>
      <w:szCs w:val="15"/>
      <w:lang w:eastAsia="en-IN"/>
    </w:rPr>
  </w:style>
  <w:style w:type="character" w:styleId="Strong">
    <w:name w:val="Strong"/>
    <w:basedOn w:val="DefaultParagraphFont"/>
    <w:uiPriority w:val="22"/>
    <w:qFormat/>
    <w:rsid w:val="006C3FE4"/>
    <w:rPr>
      <w:b/>
      <w:bCs/>
    </w:rPr>
  </w:style>
  <w:style w:type="paragraph" w:styleId="NormalWeb">
    <w:name w:val="Normal (Web)"/>
    <w:basedOn w:val="Normal"/>
    <w:uiPriority w:val="99"/>
    <w:semiHidden/>
    <w:unhideWhenUsed/>
    <w:rsid w:val="006C3FE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6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2025-08-08T12:24:00Z</dcterms:created>
  <dcterms:modified xsi:type="dcterms:W3CDTF">2025-08-08T12:26:00Z</dcterms:modified>
</cp:coreProperties>
</file>