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Robert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E-Mail: robert123@gmail.com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 No: +1-2025xxxxx</w:t>
      </w:r>
    </w:p>
    <w:p w:rsidR="00353B51" w:rsidRPr="00353B51" w:rsidRDefault="00353B51" w:rsidP="00353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Experience Summary</w:t>
      </w:r>
    </w:p>
    <w:p w:rsidR="00353B51" w:rsidRPr="00353B51" w:rsidRDefault="00353B51" w:rsidP="00353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I am working as a Senior Engineer Consultant in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Communication Technologies and my parent company is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Communication Technologies, having total experience of 2.4 years which includes 7 months project training.</w:t>
      </w:r>
    </w:p>
    <w:p w:rsidR="00353B51" w:rsidRPr="00353B51" w:rsidRDefault="00353B51" w:rsidP="00353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Specialized on SOC Validation and Verification, SOC Gate level </w:t>
      </w:r>
      <w:proofErr w:type="gramStart"/>
      <w:r w:rsidRPr="00353B51">
        <w:rPr>
          <w:rFonts w:ascii="Times New Roman" w:eastAsia="Times New Roman" w:hAnsi="Times New Roman" w:cs="Times New Roman"/>
          <w:sz w:val="24"/>
          <w:szCs w:val="24"/>
        </w:rPr>
        <w:t>simulation ,FPGA</w:t>
      </w:r>
      <w:proofErr w:type="gram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Design and Verification.</w:t>
      </w:r>
    </w:p>
    <w:p w:rsidR="00353B51" w:rsidRPr="00353B51" w:rsidRDefault="00353B51" w:rsidP="00353B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I have worked on x86</w:t>
      </w:r>
      <w:proofErr w:type="gramStart"/>
      <w:r w:rsidRPr="00353B51">
        <w:rPr>
          <w:rFonts w:ascii="Times New Roman" w:eastAsia="Times New Roman" w:hAnsi="Times New Roman" w:cs="Times New Roman"/>
          <w:sz w:val="24"/>
          <w:szCs w:val="24"/>
        </w:rPr>
        <w:t>,V53A</w:t>
      </w:r>
      <w:proofErr w:type="gram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Processor IP, AHB, SD/SDIO/SDXC host Controller IP, SDIO-UART Bridge IP development, SPI master in my career.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Career Goals</w:t>
      </w:r>
    </w:p>
    <w:p w:rsidR="00353B51" w:rsidRPr="00353B51" w:rsidRDefault="00353B51" w:rsidP="00353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To seek a challenging and career oriented job, which enables me to update with the emerging latest Technology and provides scope for widening the spectrum of my knowledge.</w:t>
      </w:r>
    </w:p>
    <w:p w:rsidR="00353B51" w:rsidRPr="00353B51" w:rsidRDefault="00353B51" w:rsidP="00353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My career aspirations revolve around job satisfaction, responsibilities and to extent on the remuneration offered to me.</w:t>
      </w:r>
    </w:p>
    <w:p w:rsidR="00353B51" w:rsidRPr="00353B51" w:rsidRDefault="00353B51" w:rsidP="00353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Ambitious, positive attitude,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hard working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and fast on-the-job learning are my strengths.</w:t>
      </w:r>
    </w:p>
    <w:p w:rsidR="00353B51" w:rsidRPr="00353B51" w:rsidRDefault="00353B51" w:rsidP="00353B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With my technical and communication skills, I am confident of handling any suitable assignment in projects and rise to the occasion and time.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Professional Qualification</w:t>
      </w:r>
    </w:p>
    <w:p w:rsidR="00353B51" w:rsidRPr="00353B51" w:rsidRDefault="00353B51" w:rsidP="00353B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Master of Engineering in VLSI Systems (Year 2005 - 2007) From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NITxxxx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Academic profile</w:t>
      </w:r>
    </w:p>
    <w:p w:rsidR="00353B51" w:rsidRPr="00353B51" w:rsidRDefault="00353B51" w:rsidP="00353B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B.E. (Electronics and Communication Engineering), XXXXXX University, 2003</w:t>
      </w:r>
    </w:p>
    <w:p w:rsidR="00353B51" w:rsidRPr="00353B51" w:rsidRDefault="00353B51" w:rsidP="00353B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Percentage: 85.12%.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Skills Set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Operating system: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WINDOWS, Linux, Solaris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HDLs:</w:t>
      </w:r>
      <w:r w:rsidRPr="00353B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Verilog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HVL: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Open Vera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Simulators: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Model sim, Noves Verdi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FPGA Tools: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 Xilinx ISE and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Actel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Libero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FPGAs: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Xilinx Spartan3E, Spartan3AN, Spartan6 and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Actel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ProASIC3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Processors: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Intel x86, NEC V53A and ARM7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Programming Languages:</w:t>
      </w:r>
      <w:r w:rsidRPr="00353B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Assembly, C, C++, Shell scripting and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TCLBus</w:t>
      </w:r>
      <w:proofErr w:type="spellEnd"/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Architectures: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SDXC, SDIO, Wishbone, AHB, UART, SPI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Memory Interfaces: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DDR2 SDRAM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Hardware tools: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Tektronix Logic Analyzer and DSO</w:t>
      </w:r>
    </w:p>
    <w:p w:rsidR="00353B51" w:rsidRPr="00353B51" w:rsidRDefault="00353B51" w:rsidP="0035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Emulation tools: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Quickturn</w:t>
      </w:r>
      <w:proofErr w:type="spellEnd"/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palladium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Job Experience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 the beginning working with XXXX Communications from June 2009 till Date.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Project Details:</w:t>
      </w:r>
    </w:p>
    <w:p w:rsidR="00353B51" w:rsidRPr="00353B51" w:rsidRDefault="00353B51" w:rsidP="00353B5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Project 1: SDXC Host Controller IP Verification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Description:</w:t>
      </w:r>
    </w:p>
    <w:p w:rsidR="00353B51" w:rsidRPr="00353B51" w:rsidRDefault="00353B51" w:rsidP="00353B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Supports 32 bit AHB LITE synchronous Slave interface working at interface frequency.</w:t>
      </w:r>
    </w:p>
    <w:p w:rsidR="00353B51" w:rsidRPr="00353B51" w:rsidRDefault="00353B51" w:rsidP="00353B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1-bit/4-bit modes of SD/SDIO supported. Supports various clock frequencies such as 25MHz, 50MHz, 100MHz required for SD/ SDIO operations.</w:t>
      </w:r>
    </w:p>
    <w:p w:rsidR="00353B51" w:rsidRPr="00353B51" w:rsidRDefault="00353B51" w:rsidP="00353B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Operating frequency configurable through registers. It is Compliant with SD specification version 3.0.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Organization: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XXXXXXX Systems Technologies Pvt. Ltd</w:t>
      </w:r>
      <w:proofErr w:type="gramStart"/>
      <w:r w:rsidRPr="00353B5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6 months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size: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2 members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Contribution: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Test plan, Test Case, Simulation and Target testing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Domain: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FPGA Verification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Technology Skills: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Verilog</w:t>
      </w:r>
    </w:p>
    <w:p w:rsidR="00353B51" w:rsidRPr="00353B51" w:rsidRDefault="00353B51" w:rsidP="00353B5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Project 2: Digital Image browser (</w:t>
      </w:r>
      <w:proofErr w:type="spellStart"/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iChart</w:t>
      </w:r>
      <w:proofErr w:type="spellEnd"/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) Application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Description:</w:t>
      </w:r>
    </w:p>
    <w:p w:rsidR="00353B51" w:rsidRPr="00353B51" w:rsidRDefault="00353B51" w:rsidP="00353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The SPI controller's primary function is to read configuration settings from the data flash after power on and also write the configuration settings into it.</w:t>
      </w:r>
    </w:p>
    <w:p w:rsidR="00353B51" w:rsidRPr="00353B51" w:rsidRDefault="00353B51" w:rsidP="00353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It consists of SPI master state machine and shifter logic.</w:t>
      </w:r>
    </w:p>
    <w:p w:rsidR="00353B51" w:rsidRPr="00353B51" w:rsidRDefault="00353B51" w:rsidP="00353B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Read/write operation to and from the data flash can be accomplished by sending commands, address and data using the SPI controller.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XXXXX Systems Technologies Pvt. Ltd</w:t>
      </w:r>
      <w:proofErr w:type="gramStart"/>
      <w:r w:rsidRPr="00353B5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8 months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size: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4 members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Contribution: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SPI Controller and Application Control logic RTL design , Test plan , Simulation and testing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Domain: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FPGA Design and Verification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Technology Skills: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Verilog</w:t>
      </w:r>
    </w:p>
    <w:p w:rsidR="00353B51" w:rsidRPr="00353B51" w:rsidRDefault="00353B51" w:rsidP="00353B5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Project 3: SDIO-UART Bridge IP Development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Description:</w:t>
      </w:r>
    </w:p>
    <w:p w:rsidR="00353B51" w:rsidRPr="00353B51" w:rsidRDefault="00353B51" w:rsidP="00353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Compliant with SD Physical Specification Version 2.00 and SDIO Specification Version 2.00.</w:t>
      </w:r>
    </w:p>
    <w:p w:rsidR="00353B51" w:rsidRPr="00353B51" w:rsidRDefault="00353B51" w:rsidP="00353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Here the Physical bus interface takes care the Command and Data bus interface. Supports SPI, 1-bit and 4bit SD modes and SDIO interrupts.</w:t>
      </w:r>
    </w:p>
    <w:p w:rsidR="00353B51" w:rsidRPr="00353B51" w:rsidRDefault="00353B51" w:rsidP="00353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This supports CRC checking and generation for both Command and Data. SDIO Function0 registers and other registers are supported as per the SDIO specification.</w:t>
      </w:r>
    </w:p>
    <w:p w:rsidR="00353B51" w:rsidRPr="00353B51" w:rsidRDefault="00353B51" w:rsidP="00353B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A Wishbone interface is supported to interface Device Function Area and user function.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XXXXXX Systems Technologies Pvt. Ltd</w:t>
      </w:r>
      <w:proofErr w:type="gramStart"/>
      <w:r w:rsidRPr="00353B5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9 months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size: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4 members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Contribution: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SDIO Slave Controller RTL Design, Test plan ,Test Case, Simulation and Target testing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Domain: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FPGA Design and Verification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Technology Skills: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Verilog</w:t>
      </w:r>
    </w:p>
    <w:p w:rsidR="00353B51" w:rsidRPr="00353B51" w:rsidRDefault="00353B51" w:rsidP="00353B5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Project 4: x86 Processor IP Development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Description:</w:t>
      </w:r>
    </w:p>
    <w:p w:rsidR="00353B51" w:rsidRPr="00353B51" w:rsidRDefault="00353B51" w:rsidP="00353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The Interrupt Controller can process external interrupt request, Internal Interrupt request inputs by allocating a priority level to the each request.</w:t>
      </w:r>
    </w:p>
    <w:p w:rsidR="00353B51" w:rsidRPr="00353B51" w:rsidRDefault="00353B51" w:rsidP="00353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It transfers the interrupt with highest priority to the CPU, along with interrupt address information.</w:t>
      </w:r>
    </w:p>
    <w:p w:rsidR="00353B51" w:rsidRPr="00353B51" w:rsidRDefault="00353B51" w:rsidP="00353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Interrupt routine address, interrupt request priority and masking are all under complete program control.</w:t>
      </w:r>
    </w:p>
    <w:p w:rsidR="00353B51" w:rsidRPr="00353B51" w:rsidRDefault="00353B51" w:rsidP="00353B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Each Interrupt has a unique vector type.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XXXXXX Systems Technologies Pvt. Ltd.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Duration: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9 months +7 months project training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size: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5 members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Contribution: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80188EB, 80188EC &amp; 80188XL Interrupt controller RTL Design, Test plan, Test Case, Simulation and Target testing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Domain:</w:t>
      </w:r>
      <w:r w:rsidRPr="00353B5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FPGA Design and Verification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br/>
      </w: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Technology Skills: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> Verilog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Awards / Prizes</w:t>
      </w:r>
    </w:p>
    <w:p w:rsidR="00353B51" w:rsidRPr="00353B51" w:rsidRDefault="00353B51" w:rsidP="00353B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Received “Project Quality Appreciation Award”, while working in XXXXX Systems Technologies Pvt. Ltd. College Second in Graduation.</w:t>
      </w:r>
    </w:p>
    <w:p w:rsidR="00353B51" w:rsidRPr="00353B51" w:rsidRDefault="00353B51" w:rsidP="00353B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Third prize in paper presentation (National level) in XXXXXXXXX College of Technology.</w:t>
      </w:r>
    </w:p>
    <w:p w:rsidR="00353B51" w:rsidRPr="00353B51" w:rsidRDefault="00353B51" w:rsidP="00353B5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Won First place in Weight-lifting(University Level)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Extra Curricular</w:t>
      </w:r>
      <w:proofErr w:type="spellEnd"/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Activities and Hobbies</w:t>
      </w:r>
    </w:p>
    <w:p w:rsidR="00353B51" w:rsidRPr="00353B51" w:rsidRDefault="00353B51" w:rsidP="00353B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lastRenderedPageBreak/>
        <w:t>Listening to Music &amp; GYM.</w:t>
      </w:r>
    </w:p>
    <w:p w:rsidR="00353B51" w:rsidRPr="00353B51" w:rsidRDefault="00353B51" w:rsidP="00353B5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sz w:val="24"/>
          <w:szCs w:val="24"/>
        </w:rPr>
        <w:t>Playing football.</w:t>
      </w:r>
    </w:p>
    <w:p w:rsidR="00353B51" w:rsidRPr="00353B51" w:rsidRDefault="00353B51" w:rsidP="00353B5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Personal Profile</w:t>
      </w:r>
    </w:p>
    <w:p w:rsidR="00353B51" w:rsidRPr="00353B51" w:rsidRDefault="00353B51" w:rsidP="00353B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of Birth: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12/6/1992</w:t>
      </w:r>
    </w:p>
    <w:p w:rsidR="00353B51" w:rsidRPr="00353B51" w:rsidRDefault="00353B51" w:rsidP="00353B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3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</w:t>
      </w:r>
      <w:r w:rsidRPr="00353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3B51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</w:p>
    <w:p w:rsidR="00171B01" w:rsidRDefault="00171B01">
      <w:bookmarkStart w:id="0" w:name="_GoBack"/>
      <w:bookmarkEnd w:id="0"/>
    </w:p>
    <w:sectPr w:rsidR="0017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3D2"/>
    <w:multiLevelType w:val="multilevel"/>
    <w:tmpl w:val="2ABA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36FAE"/>
    <w:multiLevelType w:val="multilevel"/>
    <w:tmpl w:val="58D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54072"/>
    <w:multiLevelType w:val="multilevel"/>
    <w:tmpl w:val="25D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4046D"/>
    <w:multiLevelType w:val="multilevel"/>
    <w:tmpl w:val="CD3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F30A7"/>
    <w:multiLevelType w:val="multilevel"/>
    <w:tmpl w:val="8122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1464B"/>
    <w:multiLevelType w:val="multilevel"/>
    <w:tmpl w:val="02EE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F2B5E"/>
    <w:multiLevelType w:val="multilevel"/>
    <w:tmpl w:val="FBEE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14168"/>
    <w:multiLevelType w:val="multilevel"/>
    <w:tmpl w:val="EE7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02F85"/>
    <w:multiLevelType w:val="multilevel"/>
    <w:tmpl w:val="7ED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D1294"/>
    <w:multiLevelType w:val="multilevel"/>
    <w:tmpl w:val="D186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70198"/>
    <w:multiLevelType w:val="multilevel"/>
    <w:tmpl w:val="8E6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617F3"/>
    <w:multiLevelType w:val="multilevel"/>
    <w:tmpl w:val="E54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51"/>
    <w:rsid w:val="00171B01"/>
    <w:rsid w:val="003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CD5A1-38E6-4F81-9F25-338D40A6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53B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53B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53B5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3B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3B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53B5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53B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3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2025-09-06T10:46:00Z</dcterms:created>
  <dcterms:modified xsi:type="dcterms:W3CDTF">2025-09-06T10:46:00Z</dcterms:modified>
</cp:coreProperties>
</file>