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SMITH WILSON</w:t>
      </w:r>
    </w:p>
    <w:p>
      <w:pPr>
        <w:jc w:val="center"/>
      </w:pPr>
      <w:r>
        <w:t>Chennai, Tamil Nadu | smith@gmail.com | 555-5555-55</w:t>
      </w:r>
    </w:p>
    <w:p>
      <w:r>
        <w:br/>
      </w:r>
    </w:p>
    <w:p>
      <w:r>
        <w:br/>
      </w:r>
    </w:p>
    <w:p>
      <w:pPr>
        <w:pStyle w:val="Heading2"/>
      </w:pPr>
      <w:r>
        <w:t>WORK EXPERIENCE:</w:t>
      </w:r>
    </w:p>
    <w:p>
      <w:pPr>
        <w:pStyle w:val="Heading3"/>
      </w:pPr>
      <w:r>
        <w:t>1.) Agency Development Manager</w:t>
      </w:r>
    </w:p>
    <w:p>
      <w:r>
        <w:t>ORGANISATIONAL SCAN - January 2016 to November 2016</w:t>
      </w:r>
    </w:p>
    <w:p>
      <w:r>
        <w:t>Significant Accomplishments:</w:t>
      </w:r>
    </w:p>
    <w:p>
      <w:r>
        <w:t>• Recruitment of Insurance Advisor and Develop them to sale the Insurance Policies.</w:t>
        <w:br/>
        <w:t>• Recruited 15 Insurance Advisor in 11 Months.</w:t>
        <w:br/>
        <w:t>• Rs.15 Lakh of Business in 11 Months.</w:t>
        <w:br/>
        <w:t>• Got many awards and qualify for MBK Thialand.</w:t>
      </w:r>
    </w:p>
    <w:p>
      <w:pPr>
        <w:pStyle w:val="Heading3"/>
      </w:pPr>
      <w:r>
        <w:t>2.) Assistant Manager</w:t>
      </w:r>
    </w:p>
    <w:p>
      <w:r>
        <w:t>State Bank of India, Tirupattur Branch - Tirupattur, TAMIL NADU, IN - September 2013 to December 2015</w:t>
      </w:r>
    </w:p>
    <w:p>
      <w:r>
        <w:t>Significant Accomplishments:</w:t>
      </w:r>
    </w:p>
    <w:p>
      <w:r>
        <w:t>• Hold the distinction of controlling activity for smooth processing and sanctioning of SME loans; gave quick delivery to the customer within TAT.</w:t>
      </w:r>
    </w:p>
    <w:p>
      <w:pPr>
        <w:pStyle w:val="Heading3"/>
      </w:pPr>
      <w:r>
        <w:t>3.) Branch Manager</w:t>
      </w:r>
    </w:p>
    <w:p>
      <w:r>
        <w:t>State Bank of India, Thakkolam Branch - Thakkolam, TAMIL NADU, IN - June 2011 to September 2013</w:t>
      </w:r>
    </w:p>
    <w:p>
      <w:r>
        <w:t>Significant Accomplishments:</w:t>
      </w:r>
    </w:p>
    <w:p>
      <w:r>
        <w:t>• Successfully developed the process of selling all products at any counter for customer flexibility - One PointContact.</w:t>
        <w:br/>
        <w:t>• All India Topper in Credit Card sourcing for the year 2012 (First Prize in PAN India)</w:t>
      </w:r>
    </w:p>
    <w:p>
      <w:pPr>
        <w:pStyle w:val="Heading3"/>
      </w:pPr>
      <w:r>
        <w:t>4.) Probationary Officer</w:t>
      </w:r>
    </w:p>
    <w:p>
      <w:r>
        <w:t>State Bank of India, Tirupattur Branch - May 2009 to June 2011</w:t>
      </w:r>
    </w:p>
    <w:p>
      <w:r>
        <w:t>Significant Accomplishments:</w:t>
      </w:r>
    </w:p>
    <w:p>
      <w:r>
        <w:t>• During Two Years of Probation period got many prizes</w:t>
      </w:r>
    </w:p>
    <w:p>
      <w:pPr>
        <w:pStyle w:val="Heading2"/>
      </w:pPr>
      <w:r>
        <w:t>EXPERIENCE:</w:t>
      </w:r>
    </w:p>
    <w:p>
      <w:r>
        <w:t>• B.Sc in Mathematics Magadh University - Bodh Gaya, Bihar</w:t>
      </w:r>
    </w:p>
    <w:p>
      <w:pPr>
        <w:pStyle w:val="Heading2"/>
      </w:pPr>
      <w:r>
        <w:t>SKILLS:</w:t>
      </w:r>
    </w:p>
    <w:p>
      <w:r>
        <w:t>• AML (Less than 1 year)</w:t>
        <w:br/>
        <w:t>• ANNUITIES (Less than 1 year)</w:t>
        <w:br/>
        <w:t>• Credit (2 years)</w:t>
        <w:br/>
        <w:t>• Life Insurance (Less than 1 year)</w:t>
        <w:br/>
        <w:t>• Recruitment (Less than 1 year)</w:t>
      </w:r>
    </w:p>
    <w:p>
      <w:pPr>
        <w:pStyle w:val="Heading2"/>
      </w:pPr>
      <w:r>
        <w:t>ADDITIONAL INFORMATION:</w:t>
      </w:r>
    </w:p>
    <w:p>
      <w:pPr>
        <w:pStyle w:val="Heading3"/>
      </w:pPr>
      <w:r>
        <w:t>Competencies Overview</w:t>
      </w:r>
    </w:p>
    <w:p>
      <w:r>
        <w:t>Banking Operations:</w:t>
      </w:r>
    </w:p>
    <w:p>
      <w:r>
        <w:t>• Managing banking operations inclusive of implementing short/ long term plans; managing teams with focus on excelling business targets &amp; service delivery metrics.</w:t>
        <w:br/>
        <w:t>• Following the process / procedure of the bank &amp; ensuring compliance to rules and regulations of the bank including latest circulars &amp; notifications.</w:t>
        <w:br/>
        <w:t>• Implementing policies / procedures for all round development of the bank as well as reducing overall costs to the bank through various means.</w:t>
      </w:r>
    </w:p>
    <w:p>
      <w:r>
        <w:t>Client Relationship Management:</w:t>
      </w:r>
    </w:p>
    <w:p>
      <w:r>
        <w:t>• Managing customer centric operations, forwarding customer instructions to the concerned department &amp; ensuring customer satisfaction by achieving delivery &amp; service quality norms with minimum TAT.</w:t>
        <w:br/>
        <w:t>• Managing the overall functioning process, identifying improvement areas and implementing adequate measures to maximize customer satisfaction level.</w:t>
        <w:br/>
        <w:t>• Interfacing with clients for understanding their requirements and cultivating relation with them for customer retention &amp; securing repeat business.</w:t>
      </w:r>
    </w:p>
    <w:p>
      <w:r>
        <w:t>Team Management:</w:t>
      </w:r>
    </w:p>
    <w:p>
      <w:r>
        <w:t>• Leading, mentoring &amp; monitoring the performance of the team member to ensure efficiency in process operations and meeting of individual &amp; group targets.</w:t>
        <w:br/>
        <w:t>• Creating and sustaining a dynamic environment that fosters development opportunities and motivated high performance amongst team members.</w:t>
      </w:r>
    </w:p>
    <w:p>
      <w:pPr>
        <w:pStyle w:val="Heading2"/>
      </w:pPr>
      <w:r>
        <w:t>IT SKILLS:</w:t>
      </w:r>
    </w:p>
    <w:p>
      <w:r>
        <w:t>• Conversant with MS Office</w:t>
        <w:br/>
        <w:t>• Lotus notes</w:t>
        <w:br/>
        <w:t>• Application such as Finacle, Bansclink, Iccomas, and all application used in State Bank of India &amp; Internet Applications.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