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</w:rPr>
        <w:t>ROBINSON</w:t>
      </w:r>
    </w:p>
    <w:p>
      <w:pPr>
        <w:jc w:val="center"/>
      </w:pPr>
      <w:r>
        <w:rPr>
          <w:b/>
        </w:rPr>
        <w:t>Chennai, Tamil Nadu | Email: robinson@gmail.com</w:t>
      </w:r>
    </w:p>
    <w:p>
      <w:r>
        <w:t>____________________________________________________________________________________________________</w:t>
      </w:r>
    </w:p>
    <w:p>
      <w:pPr>
        <w:jc w:val="center"/>
      </w:pPr>
      <w:r>
        <w:rPr>
          <w:b/>
          <w:u w:val="single"/>
        </w:rPr>
        <w:t>OBJECTIVE</w:t>
      </w:r>
    </w:p>
    <w:p>
      <w:r>
        <w:t>To have a position where I can utilize my skills and hardworking ability to benefits my employers and be of service of others.</w:t>
      </w:r>
    </w:p>
    <w:p>
      <w:pPr>
        <w:jc w:val="center"/>
      </w:pPr>
      <w:r>
        <w:rPr>
          <w:b/>
          <w:u w:val="single"/>
        </w:rPr>
        <w:t>EDUCATION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Course (Stream)/ Examination</w:t>
            </w:r>
          </w:p>
        </w:tc>
        <w:tc>
          <w:tcPr>
            <w:tcW w:type="dxa" w:w="2160"/>
          </w:tcPr>
          <w:p>
            <w:r>
              <w:t>Institution/University/School</w:t>
            </w:r>
          </w:p>
        </w:tc>
        <w:tc>
          <w:tcPr>
            <w:tcW w:type="dxa" w:w="2160"/>
          </w:tcPr>
          <w:p>
            <w:r>
              <w:t>Year of Passing</w:t>
            </w:r>
          </w:p>
        </w:tc>
        <w:tc>
          <w:tcPr>
            <w:tcW w:type="dxa" w:w="2160"/>
          </w:tcPr>
          <w:p>
            <w:r>
              <w:t>Performance</w:t>
            </w:r>
          </w:p>
        </w:tc>
      </w:tr>
      <w:tr>
        <w:tc>
          <w:tcPr>
            <w:tcW w:type="dxa" w:w="2160"/>
          </w:tcPr>
          <w:p>
            <w:r>
              <w:t>B.E in MECHANICAL</w:t>
            </w:r>
          </w:p>
        </w:tc>
        <w:tc>
          <w:tcPr>
            <w:tcW w:type="dxa" w:w="2160"/>
          </w:tcPr>
          <w:p>
            <w:r>
              <w:t>Sathyabama University - Chennai, Tamil Nadu</w:t>
            </w:r>
          </w:p>
        </w:tc>
        <w:tc>
          <w:tcPr>
            <w:tcW w:type="dxa" w:w="2160"/>
          </w:tcPr>
          <w:p>
            <w:r>
              <w:t>2015</w:t>
            </w:r>
          </w:p>
        </w:tc>
        <w:tc>
          <w:tcPr>
            <w:tcW w:type="dxa" w:w="2160"/>
          </w:tcPr>
          <w:p>
            <w:r>
              <w:t>80%</w:t>
            </w:r>
          </w:p>
        </w:tc>
      </w:tr>
      <w:tr>
        <w:tc>
          <w:tcPr>
            <w:tcW w:type="dxa" w:w="2160"/>
          </w:tcPr>
          <w:p>
            <w:r>
              <w:t>HSC</w:t>
            </w:r>
          </w:p>
        </w:tc>
        <w:tc>
          <w:tcPr>
            <w:tcW w:type="dxa" w:w="2160"/>
          </w:tcPr>
          <w:p>
            <w:r>
              <w:t>Vetri Vikkaas Higher Secondary School</w:t>
            </w:r>
          </w:p>
        </w:tc>
        <w:tc>
          <w:tcPr>
            <w:tcW w:type="dxa" w:w="2160"/>
          </w:tcPr>
          <w:p>
            <w:r>
              <w:t>2006</w:t>
            </w:r>
          </w:p>
        </w:tc>
        <w:tc>
          <w:tcPr>
            <w:tcW w:type="dxa" w:w="2160"/>
          </w:tcPr>
          <w:p>
            <w:r>
              <w:t>84%</w:t>
            </w:r>
          </w:p>
        </w:tc>
      </w:tr>
      <w:tr>
        <w:tc>
          <w:tcPr>
            <w:tcW w:type="dxa" w:w="2160"/>
          </w:tcPr>
          <w:p>
            <w:r>
              <w:t>SSLC</w:t>
            </w:r>
          </w:p>
        </w:tc>
        <w:tc>
          <w:tcPr>
            <w:tcW w:type="dxa" w:w="2160"/>
          </w:tcPr>
          <w:p>
            <w:r>
              <w:t>Vetri Vikkaas Higher Secondary School</w:t>
            </w:r>
          </w:p>
        </w:tc>
        <w:tc>
          <w:tcPr>
            <w:tcW w:type="dxa" w:w="2160"/>
          </w:tcPr>
          <w:p>
            <w:r>
              <w:t>2003</w:t>
            </w:r>
          </w:p>
        </w:tc>
        <w:tc>
          <w:tcPr>
            <w:tcW w:type="dxa" w:w="2160"/>
          </w:tcPr>
          <w:p>
            <w:r>
              <w:t>80%</w:t>
            </w:r>
          </w:p>
        </w:tc>
      </w:tr>
    </w:tbl>
    <w:p>
      <w:pPr>
        <w:jc w:val="center"/>
      </w:pPr>
      <w:r>
        <w:rPr>
          <w:b/>
          <w:u w:val="single"/>
        </w:rPr>
        <w:t>WORK EXPERIENCE</w:t>
      </w:r>
    </w:p>
    <w:p>
      <w:pPr>
        <w:pStyle w:val="Heading5"/>
      </w:pPr>
      <w:r>
        <w:t>Senior Engineer</w:t>
      </w:r>
    </w:p>
    <w:p>
      <w:r>
        <w:t>ARMSTRONG INTERNATIONAL (P) LTD - Chennai, Tamil Nadu - May 2011 to Present</w:t>
      </w:r>
    </w:p>
    <w:p>
      <w:r>
        <w:t>Roles &amp; Responsibilities:</w:t>
      </w:r>
    </w:p>
    <w:p>
      <w:r>
        <w:t>• Mechanical Engineer with 10 years of experience in Design and Detail Engineering.</w:t>
        <w:br/>
        <w:t>• Having experience in Design and drafting of Hot water system, Pressure reducing Station, Pump Trap, and Flash Vessel etc.</w:t>
        <w:br/>
        <w:t>• Having experience in EPC projects technical specifications and their requirements. (EIL, RIL,)</w:t>
        <w:br/>
        <w:t>• Preparation of 'INDIAN BOILER REGULATIONS 1950' (IBR) drawings with design calculation for design files approval.</w:t>
        <w:br/>
        <w:t>• Creating Prs, Hws, Flash Vessel, Steam trap based on ASME standards &amp; IBR design standards.</w:t>
        <w:br/>
        <w:t>• Interacting with sales team and concept team to developing a standardization product.</w:t>
        <w:br/>
        <w:t>• Familiar with industrial ERP system (IFS)</w:t>
        <w:br/>
        <w:t>• Having experience in Steam/condensate and Hot water system engineering product design.</w:t>
      </w:r>
    </w:p>
    <w:p>
      <w:pPr>
        <w:pStyle w:val="Heading5"/>
      </w:pPr>
      <w:r>
        <w:t>Design Engineer</w:t>
      </w:r>
    </w:p>
    <w:p>
      <w:r>
        <w:t>ESTEEM MULTI SYSTEMS - Chennai, Tamil Nadu - September 2009 to May 2011</w:t>
      </w:r>
    </w:p>
    <w:p>
      <w:r>
        <w:t>Roles &amp; Responsibilities:</w:t>
      </w:r>
    </w:p>
    <w:p>
      <w:r>
        <w:t>• Designing new special purpose machines</w:t>
        <w:br/>
        <w:t>• Develop the concept drawing for Spm machine.</w:t>
        <w:br/>
        <w:t>• Create new design of fixture/Spm units.</w:t>
        <w:br/>
        <w:t>• Preparation of final proposed customer drawing</w:t>
        <w:br/>
        <w:t>• Coordinated activities with production department.</w:t>
        <w:br/>
        <w:t>• Preparation fabrication drawing, Isometric &amp; Assembly Arrangement drawing</w:t>
        <w:br/>
        <w:t>• Preparation of BOQ &amp; BOM for the system/equipment</w:t>
        <w:br/>
        <w:t>• Supporting everyday problems/issues in shop floor.</w:t>
      </w:r>
    </w:p>
    <w:p>
      <w:pPr>
        <w:pStyle w:val="Heading5"/>
      </w:pPr>
      <w:r>
        <w:t>Design Draftsman &amp; 3D Modeler</w:t>
      </w:r>
    </w:p>
    <w:p>
      <w:r>
        <w:t>BI SYSTEMS P (LTD) - Chennai, Tamil Nadu - May 2007 to August 2009</w:t>
      </w:r>
    </w:p>
    <w:p>
      <w:r>
        <w:t>• Drafting the Spm Machines in Autocad</w:t>
        <w:br/>
        <w:t>• Preparation of P&amp;id diagram</w:t>
        <w:br/>
        <w:t>• Fabrication drawing &amp; Assembly Arrangement drawing.</w:t>
        <w:br/>
        <w:t>• Isometric drawing.</w:t>
        <w:br/>
        <w:t>• Preparation of BOM for the system/equipment.</w:t>
      </w:r>
    </w:p>
    <w:p>
      <w:pPr>
        <w:pStyle w:val="Heading5"/>
      </w:pPr>
      <w:r>
        <w:t>Trainee</w:t>
      </w:r>
    </w:p>
    <w:p>
      <w:r>
        <w:t>TVS Brakes India Ltd - Tamil Nadu, IN - July 2006 to April 2007</w:t>
      </w:r>
    </w:p>
    <w:p>
      <w:pPr>
        <w:jc w:val="center"/>
      </w:pPr>
      <w:r>
        <w:rPr>
          <w:b/>
          <w:u w:val="single"/>
        </w:rPr>
        <w:t>SKILLS</w:t>
      </w:r>
    </w:p>
    <w:p>
      <w:r>
        <w:t>• Solidworks (10+ years)</w:t>
        <w:br/>
        <w:t>• Autocad (10+ years)</w:t>
        <w:br/>
        <w:t>• Pdm (7 years)</w:t>
        <w:br/>
        <w:t>• IFS (6 years)</w:t>
        <w:br/>
        <w:t>• Pro-E (2 years)</w:t>
        <w:br/>
        <w:t>• Catia (1 year)</w:t>
      </w:r>
    </w:p>
    <w:p>
      <w:pPr>
        <w:jc w:val="center"/>
      </w:pPr>
      <w:r>
        <w:rPr>
          <w:b/>
          <w:u w:val="single"/>
        </w:rPr>
        <w:t>ADDITIONAL INFORMATION</w:t>
      </w:r>
    </w:p>
    <w:p>
      <w:r>
        <w:t>• Solid Works</w:t>
        <w:br/>
        <w:t>• Operating System - Comfort with all Windows.</w:t>
        <w:br/>
        <w:t>• Packages - Auto CADD</w:t>
        <w:br/>
        <w:t>• Office suite - Microsoft Office.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